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-840"/>
        <w:tblW w:w="14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88"/>
        <w:gridCol w:w="3984"/>
        <w:gridCol w:w="24"/>
        <w:gridCol w:w="4092"/>
        <w:gridCol w:w="36"/>
        <w:gridCol w:w="4020"/>
      </w:tblGrid>
      <w:tr w:rsidR="00297001" w14:paraId="5AB0E4EA" w14:textId="77777777" w:rsidTr="00297001">
        <w:trPr>
          <w:trHeight w:val="480"/>
        </w:trPr>
        <w:tc>
          <w:tcPr>
            <w:tcW w:w="14544" w:type="dxa"/>
            <w:gridSpan w:val="6"/>
          </w:tcPr>
          <w:p w14:paraId="68CEA586" w14:textId="0AB198CD" w:rsidR="00297001" w:rsidRPr="00297001" w:rsidRDefault="00825E88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HAXEY</w:t>
            </w:r>
            <w:r w:rsidR="00297001" w:rsidRPr="00297001">
              <w:rPr>
                <w:rFonts w:ascii="Twinkl" w:hAnsi="Twinkl"/>
              </w:rPr>
              <w:t xml:space="preserve"> ART LONG TERM PLAN </w:t>
            </w:r>
          </w:p>
        </w:tc>
      </w:tr>
      <w:tr w:rsidR="00297001" w14:paraId="0DE7D581" w14:textId="70B155E2" w:rsidTr="00297001">
        <w:trPr>
          <w:trHeight w:val="216"/>
        </w:trPr>
        <w:tc>
          <w:tcPr>
            <w:tcW w:w="2388" w:type="dxa"/>
          </w:tcPr>
          <w:p w14:paraId="1B6507C5" w14:textId="77777777" w:rsidR="00297001" w:rsidRPr="00297001" w:rsidRDefault="00297001" w:rsidP="00297001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008" w:type="dxa"/>
            <w:gridSpan w:val="2"/>
          </w:tcPr>
          <w:p w14:paraId="3AEAB336" w14:textId="53E4A300" w:rsidR="00297001" w:rsidRPr="00297001" w:rsidRDefault="00297001" w:rsidP="00297001">
            <w:pPr>
              <w:jc w:val="center"/>
              <w:rPr>
                <w:rFonts w:ascii="Twinkl" w:hAnsi="Twinkl"/>
                <w:b/>
                <w:bCs/>
              </w:rPr>
            </w:pPr>
            <w:r w:rsidRPr="00297001">
              <w:rPr>
                <w:rFonts w:ascii="Twinkl" w:hAnsi="Twinkl"/>
                <w:b/>
                <w:bCs/>
              </w:rPr>
              <w:t>Autumn term</w:t>
            </w:r>
          </w:p>
        </w:tc>
        <w:tc>
          <w:tcPr>
            <w:tcW w:w="4092" w:type="dxa"/>
          </w:tcPr>
          <w:p w14:paraId="649D3D43" w14:textId="21DC42F1" w:rsidR="00297001" w:rsidRPr="00297001" w:rsidRDefault="00297001" w:rsidP="00297001">
            <w:pPr>
              <w:jc w:val="center"/>
              <w:rPr>
                <w:rFonts w:ascii="Twinkl" w:hAnsi="Twinkl"/>
                <w:b/>
                <w:bCs/>
              </w:rPr>
            </w:pPr>
            <w:r w:rsidRPr="00297001">
              <w:rPr>
                <w:rFonts w:ascii="Twinkl" w:hAnsi="Twinkl"/>
                <w:b/>
                <w:bCs/>
              </w:rPr>
              <w:t>Spring term</w:t>
            </w:r>
          </w:p>
        </w:tc>
        <w:tc>
          <w:tcPr>
            <w:tcW w:w="4056" w:type="dxa"/>
            <w:gridSpan w:val="2"/>
          </w:tcPr>
          <w:p w14:paraId="5E38BAA8" w14:textId="437DE961" w:rsidR="00297001" w:rsidRPr="00297001" w:rsidRDefault="00297001" w:rsidP="00297001">
            <w:pPr>
              <w:jc w:val="center"/>
              <w:rPr>
                <w:rFonts w:ascii="Twinkl" w:hAnsi="Twinkl"/>
                <w:b/>
                <w:bCs/>
              </w:rPr>
            </w:pPr>
            <w:r w:rsidRPr="00297001">
              <w:rPr>
                <w:rFonts w:ascii="Twinkl" w:hAnsi="Twinkl"/>
                <w:b/>
                <w:bCs/>
              </w:rPr>
              <w:t>Summer term</w:t>
            </w:r>
          </w:p>
        </w:tc>
      </w:tr>
      <w:tr w:rsidR="00297001" w14:paraId="2E570FCC" w14:textId="4B7B5A62" w:rsidTr="00E76E40">
        <w:trPr>
          <w:trHeight w:val="941"/>
        </w:trPr>
        <w:tc>
          <w:tcPr>
            <w:tcW w:w="2388" w:type="dxa"/>
          </w:tcPr>
          <w:p w14:paraId="00C2056E" w14:textId="115C7A6E" w:rsidR="00297001" w:rsidRPr="00297001" w:rsidRDefault="00825E88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Y1</w:t>
            </w:r>
          </w:p>
        </w:tc>
        <w:tc>
          <w:tcPr>
            <w:tcW w:w="4008" w:type="dxa"/>
            <w:gridSpan w:val="2"/>
          </w:tcPr>
          <w:p w14:paraId="5EDA6745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Monochromatic</w:t>
            </w:r>
          </w:p>
          <w:p w14:paraId="6771ABE2" w14:textId="1A117A02" w:rsidR="00297001" w:rsidRPr="00E76E40" w:rsidRDefault="00E76E40" w:rsidP="00E76E40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E76E40">
              <w:rPr>
                <w:rFonts w:ascii="Twinkl" w:hAnsi="Twinkl"/>
                <w:i/>
                <w:iCs/>
                <w:sz w:val="20"/>
                <w:szCs w:val="20"/>
              </w:rPr>
              <w:t>What is drawing?</w:t>
            </w:r>
          </w:p>
        </w:tc>
        <w:tc>
          <w:tcPr>
            <w:tcW w:w="4092" w:type="dxa"/>
          </w:tcPr>
          <w:p w14:paraId="22D99805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Chromatic</w:t>
            </w:r>
          </w:p>
          <w:p w14:paraId="368F7389" w14:textId="00A0B4F2" w:rsidR="00E76E40" w:rsidRPr="00E76E40" w:rsidRDefault="00E76E40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 w:rsidRPr="00E76E40">
              <w:rPr>
                <w:rFonts w:ascii="Twinkl" w:hAnsi="Twinkl"/>
                <w:i/>
                <w:iCs/>
                <w:sz w:val="20"/>
                <w:szCs w:val="20"/>
              </w:rPr>
              <w:t>Does abstract art mean anything?</w:t>
            </w:r>
          </w:p>
        </w:tc>
        <w:tc>
          <w:tcPr>
            <w:tcW w:w="4056" w:type="dxa"/>
            <w:gridSpan w:val="2"/>
          </w:tcPr>
          <w:p w14:paraId="315E68F5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Sculpture</w:t>
            </w:r>
          </w:p>
          <w:p w14:paraId="564750CB" w14:textId="5E210C40" w:rsidR="00E76E40" w:rsidRPr="00E76E40" w:rsidRDefault="00E76E40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 w:rsidRPr="00E76E40">
              <w:rPr>
                <w:rFonts w:ascii="Twinkl" w:hAnsi="Twinkl"/>
                <w:i/>
                <w:iCs/>
                <w:sz w:val="20"/>
                <w:szCs w:val="20"/>
              </w:rPr>
              <w:t>Why do sculptors sculpt?</w:t>
            </w:r>
          </w:p>
        </w:tc>
      </w:tr>
      <w:tr w:rsidR="00297001" w14:paraId="785D3376" w14:textId="55C53207" w:rsidTr="00297001">
        <w:trPr>
          <w:trHeight w:val="1121"/>
        </w:trPr>
        <w:tc>
          <w:tcPr>
            <w:tcW w:w="2388" w:type="dxa"/>
          </w:tcPr>
          <w:p w14:paraId="45696BE6" w14:textId="5286F4FE" w:rsidR="00297001" w:rsidRPr="00297001" w:rsidRDefault="00825E88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Y2</w:t>
            </w:r>
          </w:p>
        </w:tc>
        <w:tc>
          <w:tcPr>
            <w:tcW w:w="4008" w:type="dxa"/>
            <w:gridSpan w:val="2"/>
          </w:tcPr>
          <w:p w14:paraId="421A047C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Monochromatic</w:t>
            </w:r>
          </w:p>
          <w:p w14:paraId="063D118E" w14:textId="66FED155" w:rsidR="00E76E40" w:rsidRPr="0087490D" w:rsidRDefault="00825E88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How can pattern be used in art?</w:t>
            </w:r>
          </w:p>
        </w:tc>
        <w:tc>
          <w:tcPr>
            <w:tcW w:w="4092" w:type="dxa"/>
          </w:tcPr>
          <w:p w14:paraId="4259875F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Chromatic</w:t>
            </w:r>
          </w:p>
          <w:p w14:paraId="68415599" w14:textId="6522577B" w:rsidR="00E76E40" w:rsidRPr="0087490D" w:rsidRDefault="00825E88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How can artists use colour?</w:t>
            </w:r>
          </w:p>
        </w:tc>
        <w:tc>
          <w:tcPr>
            <w:tcW w:w="4056" w:type="dxa"/>
            <w:gridSpan w:val="2"/>
          </w:tcPr>
          <w:p w14:paraId="2A63D5D9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Sculpture</w:t>
            </w:r>
          </w:p>
          <w:p w14:paraId="091D0FF0" w14:textId="0013E934" w:rsidR="00E76E40" w:rsidRPr="0087490D" w:rsidRDefault="00E76E40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 w:rsidRPr="0087490D">
              <w:rPr>
                <w:rFonts w:ascii="Twinkl" w:hAnsi="Twinkl"/>
                <w:i/>
                <w:iCs/>
                <w:sz w:val="20"/>
                <w:szCs w:val="20"/>
              </w:rPr>
              <w:t xml:space="preserve">How </w:t>
            </w:r>
            <w:r w:rsidR="00825E88">
              <w:rPr>
                <w:rFonts w:ascii="Twinkl" w:hAnsi="Twinkl"/>
                <w:i/>
                <w:iCs/>
                <w:sz w:val="20"/>
                <w:szCs w:val="20"/>
              </w:rPr>
              <w:t>have artists been inspired by colour?</w:t>
            </w:r>
          </w:p>
        </w:tc>
      </w:tr>
      <w:tr w:rsidR="00297001" w14:paraId="49BDC583" w14:textId="4102E4A3" w:rsidTr="00297001">
        <w:trPr>
          <w:trHeight w:val="1123"/>
        </w:trPr>
        <w:tc>
          <w:tcPr>
            <w:tcW w:w="2388" w:type="dxa"/>
          </w:tcPr>
          <w:p w14:paraId="3A577F5C" w14:textId="0465EBB9" w:rsidR="00297001" w:rsidRPr="00297001" w:rsidRDefault="00825E88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Y3</w:t>
            </w:r>
          </w:p>
        </w:tc>
        <w:tc>
          <w:tcPr>
            <w:tcW w:w="4008" w:type="dxa"/>
            <w:gridSpan w:val="2"/>
          </w:tcPr>
          <w:p w14:paraId="4E95E400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Monochromatic</w:t>
            </w:r>
          </w:p>
          <w:p w14:paraId="245867BB" w14:textId="4480BD4B" w:rsidR="00E76E40" w:rsidRPr="0087490D" w:rsidRDefault="00825E88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How do artists draw faces?</w:t>
            </w:r>
          </w:p>
        </w:tc>
        <w:tc>
          <w:tcPr>
            <w:tcW w:w="4092" w:type="dxa"/>
          </w:tcPr>
          <w:p w14:paraId="2AD49925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Chromatic</w:t>
            </w:r>
          </w:p>
          <w:p w14:paraId="59B40AAC" w14:textId="04DAA396" w:rsidR="0087490D" w:rsidRPr="0087490D" w:rsidRDefault="00825E88" w:rsidP="0087490D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What is illustration?</w:t>
            </w:r>
          </w:p>
        </w:tc>
        <w:tc>
          <w:tcPr>
            <w:tcW w:w="4056" w:type="dxa"/>
            <w:gridSpan w:val="2"/>
          </w:tcPr>
          <w:p w14:paraId="76E83FDA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Sculpture</w:t>
            </w:r>
          </w:p>
          <w:p w14:paraId="270A12E3" w14:textId="08A97571" w:rsidR="0087490D" w:rsidRPr="0087490D" w:rsidRDefault="00825E88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How can where you live impact you as an artist?</w:t>
            </w:r>
          </w:p>
        </w:tc>
      </w:tr>
      <w:tr w:rsidR="00297001" w14:paraId="1BF1825A" w14:textId="526E366C" w:rsidTr="00297001">
        <w:trPr>
          <w:trHeight w:val="564"/>
        </w:trPr>
        <w:tc>
          <w:tcPr>
            <w:tcW w:w="2388" w:type="dxa"/>
          </w:tcPr>
          <w:p w14:paraId="43CFF4DC" w14:textId="7DCAC81E" w:rsidR="00297001" w:rsidRPr="00297001" w:rsidRDefault="00825E88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Y4</w:t>
            </w:r>
          </w:p>
        </w:tc>
        <w:tc>
          <w:tcPr>
            <w:tcW w:w="3984" w:type="dxa"/>
          </w:tcPr>
          <w:p w14:paraId="4E3FB236" w14:textId="2570306D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Monochromatic</w:t>
            </w:r>
          </w:p>
          <w:p w14:paraId="4597B886" w14:textId="6FB9002A" w:rsidR="00E76E40" w:rsidRPr="0087490D" w:rsidRDefault="00825E88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How do artists draw perspective?</w:t>
            </w:r>
          </w:p>
          <w:p w14:paraId="10D0CDC5" w14:textId="77777777" w:rsidR="00297001" w:rsidRPr="00297001" w:rsidRDefault="00297001" w:rsidP="00297001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152" w:type="dxa"/>
            <w:gridSpan w:val="3"/>
          </w:tcPr>
          <w:p w14:paraId="2B446651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Chromatic</w:t>
            </w:r>
          </w:p>
          <w:p w14:paraId="1033E34E" w14:textId="440B9625" w:rsidR="00E76E40" w:rsidRPr="0087490D" w:rsidRDefault="00825E88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Why do artists keep sketchbooks?</w:t>
            </w:r>
          </w:p>
        </w:tc>
        <w:tc>
          <w:tcPr>
            <w:tcW w:w="4020" w:type="dxa"/>
          </w:tcPr>
          <w:p w14:paraId="4900FA96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Sculpture</w:t>
            </w:r>
          </w:p>
          <w:p w14:paraId="692AA37A" w14:textId="392D9C93" w:rsidR="00E76E40" w:rsidRPr="0087490D" w:rsidRDefault="00825E88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What can pottery tell us about the past?</w:t>
            </w:r>
          </w:p>
        </w:tc>
      </w:tr>
      <w:tr w:rsidR="00297001" w14:paraId="2674331E" w14:textId="0644F2DF" w:rsidTr="00825E88">
        <w:trPr>
          <w:trHeight w:val="1147"/>
        </w:trPr>
        <w:tc>
          <w:tcPr>
            <w:tcW w:w="2388" w:type="dxa"/>
          </w:tcPr>
          <w:p w14:paraId="7031180A" w14:textId="3A028F54" w:rsidR="00297001" w:rsidRPr="00297001" w:rsidRDefault="00825E88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Y5</w:t>
            </w:r>
          </w:p>
        </w:tc>
        <w:tc>
          <w:tcPr>
            <w:tcW w:w="3984" w:type="dxa"/>
          </w:tcPr>
          <w:p w14:paraId="43F843FE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Monochromatic</w:t>
            </w:r>
          </w:p>
          <w:p w14:paraId="6CD3CAED" w14:textId="00687AD7" w:rsidR="00E76E40" w:rsidRPr="0087490D" w:rsidRDefault="00675842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How can we find our own style of drawing?</w:t>
            </w:r>
          </w:p>
        </w:tc>
        <w:tc>
          <w:tcPr>
            <w:tcW w:w="4152" w:type="dxa"/>
            <w:gridSpan w:val="3"/>
          </w:tcPr>
          <w:p w14:paraId="6DA15651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Chromatic</w:t>
            </w:r>
          </w:p>
          <w:p w14:paraId="22EFA51A" w14:textId="1DE66571" w:rsidR="00E76E40" w:rsidRPr="0087490D" w:rsidRDefault="00675842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How realistic do portraits need to be?</w:t>
            </w:r>
          </w:p>
        </w:tc>
        <w:tc>
          <w:tcPr>
            <w:tcW w:w="4020" w:type="dxa"/>
          </w:tcPr>
          <w:p w14:paraId="727A40F8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Sculpture</w:t>
            </w:r>
          </w:p>
          <w:p w14:paraId="1E260F62" w14:textId="7C9A3569" w:rsidR="00E76E40" w:rsidRPr="0087490D" w:rsidRDefault="00825E88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How can f</w:t>
            </w:r>
            <w:r w:rsidR="00675842">
              <w:rPr>
                <w:rFonts w:ascii="Twinkl" w:hAnsi="Twinkl"/>
                <w:i/>
                <w:iCs/>
                <w:sz w:val="20"/>
                <w:szCs w:val="20"/>
              </w:rPr>
              <w:t>lowers inspire artists?</w:t>
            </w:r>
          </w:p>
        </w:tc>
      </w:tr>
      <w:tr w:rsidR="00297001" w14:paraId="1FABC602" w14:textId="726A437E" w:rsidTr="00297001">
        <w:trPr>
          <w:trHeight w:val="1122"/>
        </w:trPr>
        <w:tc>
          <w:tcPr>
            <w:tcW w:w="2388" w:type="dxa"/>
          </w:tcPr>
          <w:p w14:paraId="07A352CA" w14:textId="7844E726" w:rsidR="00297001" w:rsidRPr="00297001" w:rsidRDefault="00825E88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Y6</w:t>
            </w:r>
          </w:p>
        </w:tc>
        <w:tc>
          <w:tcPr>
            <w:tcW w:w="3984" w:type="dxa"/>
          </w:tcPr>
          <w:p w14:paraId="7C965AA0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Monochromatic</w:t>
            </w:r>
          </w:p>
          <w:p w14:paraId="26284BA1" w14:textId="386E7E69" w:rsidR="0087490D" w:rsidRPr="0087490D" w:rsidRDefault="00675842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What mistakes can artists make when drawing faces?</w:t>
            </w:r>
          </w:p>
        </w:tc>
        <w:tc>
          <w:tcPr>
            <w:tcW w:w="4152" w:type="dxa"/>
            <w:gridSpan w:val="3"/>
          </w:tcPr>
          <w:p w14:paraId="6F787D91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Chromatic</w:t>
            </w:r>
          </w:p>
          <w:p w14:paraId="4B257B1E" w14:textId="065B5EA9" w:rsidR="0087490D" w:rsidRPr="0087490D" w:rsidRDefault="00675842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Can art help save the planet?</w:t>
            </w:r>
          </w:p>
        </w:tc>
        <w:tc>
          <w:tcPr>
            <w:tcW w:w="4020" w:type="dxa"/>
          </w:tcPr>
          <w:p w14:paraId="05A1BB24" w14:textId="77777777" w:rsidR="00297001" w:rsidRDefault="00297001" w:rsidP="00297001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Sculpture</w:t>
            </w:r>
          </w:p>
          <w:p w14:paraId="71AC2052" w14:textId="04D243BB" w:rsidR="0087490D" w:rsidRPr="0087490D" w:rsidRDefault="0087490D" w:rsidP="00297001">
            <w:pPr>
              <w:jc w:val="center"/>
              <w:rPr>
                <w:rFonts w:ascii="Twinkl" w:hAnsi="Twinkl"/>
                <w:i/>
                <w:iCs/>
                <w:sz w:val="20"/>
                <w:szCs w:val="20"/>
              </w:rPr>
            </w:pPr>
            <w:r w:rsidRPr="0087490D">
              <w:rPr>
                <w:rFonts w:ascii="Twinkl" w:hAnsi="Twinkl"/>
                <w:i/>
                <w:iCs/>
                <w:sz w:val="20"/>
                <w:szCs w:val="20"/>
              </w:rPr>
              <w:t>How can f</w:t>
            </w:r>
            <w:r w:rsidR="00675842">
              <w:rPr>
                <w:rFonts w:ascii="Twinkl" w:hAnsi="Twinkl"/>
                <w:i/>
                <w:iCs/>
                <w:sz w:val="20"/>
                <w:szCs w:val="20"/>
              </w:rPr>
              <w:t>ood</w:t>
            </w:r>
            <w:r w:rsidRPr="0087490D">
              <w:rPr>
                <w:rFonts w:ascii="Twinkl" w:hAnsi="Twinkl"/>
                <w:i/>
                <w:iCs/>
                <w:sz w:val="20"/>
                <w:szCs w:val="20"/>
              </w:rPr>
              <w:t xml:space="preserve"> inspire artists?</w:t>
            </w:r>
          </w:p>
        </w:tc>
      </w:tr>
    </w:tbl>
    <w:p w14:paraId="33E5D778" w14:textId="77777777" w:rsidR="00297001" w:rsidRDefault="00297001"/>
    <w:sectPr w:rsidR="00297001" w:rsidSect="002970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001"/>
    <w:rsid w:val="00297001"/>
    <w:rsid w:val="006059EA"/>
    <w:rsid w:val="006406E8"/>
    <w:rsid w:val="00675842"/>
    <w:rsid w:val="007553AF"/>
    <w:rsid w:val="00825E88"/>
    <w:rsid w:val="0087490D"/>
    <w:rsid w:val="00A34D96"/>
    <w:rsid w:val="00A56CBB"/>
    <w:rsid w:val="00D46F35"/>
    <w:rsid w:val="00E7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5B452"/>
  <w15:chartTrackingRefBased/>
  <w15:docId w15:val="{80EDC728-B39A-42D8-BCF4-367AEBE92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70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70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70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70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70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70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70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70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70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70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70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70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70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70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70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70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70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70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70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7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70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70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70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70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70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70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70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70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70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60fdd-3315-46eb-a87b-b854bfb2f6db" xsi:nil="true"/>
    <lcf76f155ced4ddcb4097134ff3c332f xmlns="a8fb009f-11a9-4054-8f59-bc6447f1e5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DD17406D058D4A87572BDACE89F32F" ma:contentTypeVersion="13" ma:contentTypeDescription="Create a new document." ma:contentTypeScope="" ma:versionID="b9a4294b07760e0b578000da94ad1574">
  <xsd:schema xmlns:xsd="http://www.w3.org/2001/XMLSchema" xmlns:xs="http://www.w3.org/2001/XMLSchema" xmlns:p="http://schemas.microsoft.com/office/2006/metadata/properties" xmlns:ns2="a8fb009f-11a9-4054-8f59-bc6447f1e51c" xmlns:ns3="d0860fdd-3315-46eb-a87b-b854bfb2f6db" targetNamespace="http://schemas.microsoft.com/office/2006/metadata/properties" ma:root="true" ma:fieldsID="b2db636334ac5ff54cac01b8f1c30685" ns2:_="" ns3:_="">
    <xsd:import namespace="a8fb009f-11a9-4054-8f59-bc6447f1e51c"/>
    <xsd:import namespace="d0860fdd-3315-46eb-a87b-b854bfb2f6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fb009f-11a9-4054-8f59-bc6447f1e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a34980e-3175-48d7-9507-1977065fbc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60fdd-3315-46eb-a87b-b854bfb2f6d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9c741c0-d633-4449-81f7-4e415bf08787}" ma:internalName="TaxCatchAll" ma:showField="CatchAllData" ma:web="d0860fdd-3315-46eb-a87b-b854bfb2f6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D6E8CC-70E0-4A1E-94A9-75B4E04C1D55}">
  <ds:schemaRefs>
    <ds:schemaRef ds:uri="http://schemas.microsoft.com/office/2006/metadata/properties"/>
    <ds:schemaRef ds:uri="http://schemas.microsoft.com/office/infopath/2007/PartnerControls"/>
    <ds:schemaRef ds:uri="d0860fdd-3315-46eb-a87b-b854bfb2f6db"/>
    <ds:schemaRef ds:uri="a8fb009f-11a9-4054-8f59-bc6447f1e51c"/>
  </ds:schemaRefs>
</ds:datastoreItem>
</file>

<file path=customXml/itemProps2.xml><?xml version="1.0" encoding="utf-8"?>
<ds:datastoreItem xmlns:ds="http://schemas.openxmlformats.org/officeDocument/2006/customXml" ds:itemID="{2251714A-321B-441F-ADD3-3C1F023BC5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7E965E-447C-4949-907A-2B67B91D66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fb009f-11a9-4054-8f59-bc6447f1e51c"/>
    <ds:schemaRef ds:uri="d0860fdd-3315-46eb-a87b-b854bfb2f6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757</Characters>
  <Application>Microsoft Office Word</Application>
  <DocSecurity>0</DocSecurity>
  <Lines>54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Lewin</dc:creator>
  <cp:keywords/>
  <dc:description/>
  <cp:lastModifiedBy>Nicola Lewin</cp:lastModifiedBy>
  <cp:revision>4</cp:revision>
  <cp:lastPrinted>2026-09-28T17:39:00Z</cp:lastPrinted>
  <dcterms:created xsi:type="dcterms:W3CDTF">2026-09-28T17:26:00Z</dcterms:created>
  <dcterms:modified xsi:type="dcterms:W3CDTF">2026-09-28T17:40:00Z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0x01010064DD17406D058D4A87572BDACE89F32F</vt:lpwstr>
  </property>
</Properties>
</file>