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6" w:type="dxa"/>
        <w:tblInd w:w="-769" w:type="dxa"/>
        <w:tblLook w:val="04A0" w:firstRow="1" w:lastRow="0" w:firstColumn="1" w:lastColumn="0" w:noHBand="0" w:noVBand="1"/>
      </w:tblPr>
      <w:tblGrid>
        <w:gridCol w:w="7508"/>
        <w:gridCol w:w="7938"/>
      </w:tblGrid>
      <w:tr w:rsidR="0018708C" w14:paraId="32457E3B" w14:textId="77777777" w:rsidTr="0018708C">
        <w:trPr>
          <w:trHeight w:val="1480"/>
        </w:trPr>
        <w:tc>
          <w:tcPr>
            <w:tcW w:w="75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9C4592" w14:textId="77777777" w:rsidR="0018708C" w:rsidRDefault="0018708C" w:rsidP="00A822C3">
            <w:pPr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GoBack"/>
            <w:bookmarkEnd w:id="0"/>
            <w:r w:rsidRPr="0018708C">
              <w:rPr>
                <w:rFonts w:ascii="Comic Sans MS" w:hAnsi="Comic Sans MS"/>
                <w:b/>
                <w:sz w:val="24"/>
                <w:szCs w:val="24"/>
              </w:rPr>
              <w:t xml:space="preserve">National Curriculum Statements: </w:t>
            </w:r>
          </w:p>
          <w:p w14:paraId="7925A00B" w14:textId="77777777" w:rsidR="0018708C" w:rsidRPr="00290DB0" w:rsidRDefault="00290DB0" w:rsidP="00290DB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 w:rsidRPr="00290DB0">
              <w:rPr>
                <w:sz w:val="24"/>
                <w:szCs w:val="24"/>
              </w:rPr>
              <w:t>Changes in Britain from the Stone Age to the Iron Age</w:t>
            </w:r>
          </w:p>
        </w:tc>
        <w:tc>
          <w:tcPr>
            <w:tcW w:w="79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79B411" w14:textId="77777777" w:rsidR="0018708C" w:rsidRPr="0018708C" w:rsidRDefault="0018708C" w:rsidP="00A822C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8708C">
              <w:rPr>
                <w:rFonts w:ascii="Comic Sans MS" w:hAnsi="Comic Sans MS"/>
                <w:b/>
                <w:sz w:val="24"/>
                <w:szCs w:val="24"/>
              </w:rPr>
              <w:t xml:space="preserve">What I already need to know: </w:t>
            </w:r>
          </w:p>
          <w:p w14:paraId="5EFDC392" w14:textId="77777777" w:rsidR="00290DB0" w:rsidRPr="00DB551D" w:rsidRDefault="00290DB0" w:rsidP="00290DB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B551D">
              <w:rPr>
                <w:sz w:val="24"/>
                <w:szCs w:val="24"/>
              </w:rPr>
              <w:t>The difference between BC and AD</w:t>
            </w:r>
          </w:p>
          <w:p w14:paraId="4844983F" w14:textId="77777777" w:rsidR="00290DB0" w:rsidRDefault="00290DB0" w:rsidP="00290DB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B551D">
              <w:rPr>
                <w:sz w:val="24"/>
                <w:szCs w:val="24"/>
              </w:rPr>
              <w:t xml:space="preserve">The meaning of chronological. </w:t>
            </w:r>
          </w:p>
          <w:p w14:paraId="0A918B6C" w14:textId="77777777" w:rsidR="0018708C" w:rsidRPr="00290DB0" w:rsidRDefault="00290DB0" w:rsidP="00290DB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290DB0">
              <w:rPr>
                <w:sz w:val="24"/>
                <w:szCs w:val="24"/>
              </w:rPr>
              <w:t>The properties of rocks</w:t>
            </w:r>
          </w:p>
          <w:p w14:paraId="0C9E5C3E" w14:textId="77777777" w:rsidR="0018708C" w:rsidRPr="0018708C" w:rsidRDefault="0018708C" w:rsidP="00A822C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14:paraId="2F0870C1" w14:textId="77777777" w:rsidR="006E19A0" w:rsidRDefault="00290D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196265" wp14:editId="3EE0AC8F">
                <wp:simplePos x="0" y="0"/>
                <wp:positionH relativeFrom="column">
                  <wp:posOffset>4352925</wp:posOffset>
                </wp:positionH>
                <wp:positionV relativeFrom="paragraph">
                  <wp:posOffset>161925</wp:posOffset>
                </wp:positionV>
                <wp:extent cx="4972050" cy="27336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2733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57677C" w14:textId="77777777" w:rsidR="0018708C" w:rsidRDefault="0018708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8708C">
                              <w:rPr>
                                <w:rFonts w:ascii="Comic Sans MS" w:hAnsi="Comic Sans MS"/>
                                <w:b/>
                              </w:rPr>
                              <w:t>Key Vocabulary: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766"/>
                              <w:gridCol w:w="3716"/>
                            </w:tblGrid>
                            <w:tr w:rsidR="00290DB0" w:rsidRPr="00DB551D" w14:paraId="619144D9" w14:textId="77777777" w:rsidTr="00290DB0">
                              <w:trPr>
                                <w:trHeight w:val="863"/>
                              </w:trPr>
                              <w:tc>
                                <w:tcPr>
                                  <w:tcW w:w="376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929DFBB" w14:textId="77777777" w:rsidR="00290DB0" w:rsidRPr="00DB551D" w:rsidRDefault="00290DB0" w:rsidP="00290DB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14:paraId="1678E10D" w14:textId="77777777" w:rsidR="00290DB0" w:rsidRPr="00DB551D" w:rsidRDefault="00290DB0" w:rsidP="00290DB0">
                                  <w:pPr>
                                    <w:jc w:val="center"/>
                                    <w:rPr>
                                      <w:b/>
                                      <w:strike/>
                                      <w:sz w:val="24"/>
                                      <w:szCs w:val="24"/>
                                    </w:rPr>
                                  </w:pPr>
                                  <w:r w:rsidRPr="00DB551D">
                                    <w:rPr>
                                      <w:b/>
                                    </w:rPr>
                                    <w:t>Archaeologist</w:t>
                                  </w:r>
                                </w:p>
                              </w:tc>
                              <w:tc>
                                <w:tcPr>
                                  <w:tcW w:w="371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65E7A94" w14:textId="77777777" w:rsidR="00290DB0" w:rsidRPr="00DB551D" w:rsidRDefault="00290DB0" w:rsidP="00290DB0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DB551D">
                                    <w:rPr>
                                      <w:sz w:val="24"/>
                                      <w:szCs w:val="24"/>
                                    </w:rPr>
                                    <w:t xml:space="preserve">Person who studies the past by digging up artefacts. </w:t>
                                  </w:r>
                                </w:p>
                              </w:tc>
                            </w:tr>
                            <w:tr w:rsidR="00290DB0" w:rsidRPr="00DB551D" w14:paraId="1FE2CA08" w14:textId="77777777" w:rsidTr="00290DB0">
                              <w:trPr>
                                <w:trHeight w:val="842"/>
                              </w:trPr>
                              <w:tc>
                                <w:tcPr>
                                  <w:tcW w:w="376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D0B24CE" w14:textId="77777777" w:rsidR="00290DB0" w:rsidRPr="00DB551D" w:rsidRDefault="00290DB0" w:rsidP="00290DB0">
                                  <w:pPr>
                                    <w:jc w:val="center"/>
                                    <w:rPr>
                                      <w:b/>
                                      <w:strike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F8FC2DC" w14:textId="77777777" w:rsidR="00290DB0" w:rsidRPr="00DB551D" w:rsidRDefault="00290DB0" w:rsidP="00290DB0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DB551D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Settlement </w:t>
                                  </w:r>
                                </w:p>
                              </w:tc>
                              <w:tc>
                                <w:tcPr>
                                  <w:tcW w:w="371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9334B76" w14:textId="77777777" w:rsidR="00290DB0" w:rsidRPr="00DB551D" w:rsidRDefault="00290DB0" w:rsidP="00290DB0">
                                  <w:pPr>
                                    <w:jc w:val="center"/>
                                    <w:rPr>
                                      <w:b/>
                                      <w:strike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DB551D">
                                    <w:rPr>
                                      <w:sz w:val="24"/>
                                      <w:szCs w:val="24"/>
                                    </w:rPr>
                                    <w:t>A place where a group of people live together in many buildings</w:t>
                                  </w:r>
                                </w:p>
                              </w:tc>
                            </w:tr>
                            <w:tr w:rsidR="00290DB0" w:rsidRPr="00DB551D" w14:paraId="1E0D406C" w14:textId="77777777" w:rsidTr="00290DB0">
                              <w:trPr>
                                <w:trHeight w:val="406"/>
                              </w:trPr>
                              <w:tc>
                                <w:tcPr>
                                  <w:tcW w:w="376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A6D586A" w14:textId="77777777" w:rsidR="00290DB0" w:rsidRPr="00DB551D" w:rsidRDefault="00290DB0" w:rsidP="00290DB0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DB551D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Monument </w:t>
                                  </w:r>
                                </w:p>
                              </w:tc>
                              <w:tc>
                                <w:tcPr>
                                  <w:tcW w:w="371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FE5CD99" w14:textId="77777777" w:rsidR="00290DB0" w:rsidRPr="00DB551D" w:rsidRDefault="00290DB0" w:rsidP="00290DB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B551D">
                                    <w:rPr>
                                      <w:sz w:val="18"/>
                                      <w:szCs w:val="18"/>
                                    </w:rPr>
                                    <w:t>Something built to remember an event or person</w:t>
                                  </w:r>
                                </w:p>
                              </w:tc>
                            </w:tr>
                            <w:tr w:rsidR="00290DB0" w:rsidRPr="00895A36" w14:paraId="6FC7DDC8" w14:textId="77777777" w:rsidTr="00290DB0">
                              <w:trPr>
                                <w:trHeight w:val="406"/>
                              </w:trPr>
                              <w:tc>
                                <w:tcPr>
                                  <w:tcW w:w="376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D6D40E7" w14:textId="77777777" w:rsidR="00290DB0" w:rsidRPr="00895A36" w:rsidRDefault="00290DB0" w:rsidP="00290DB0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895A36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Homosapiens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71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35FDDAB" w14:textId="77777777" w:rsidR="00290DB0" w:rsidRPr="00895A36" w:rsidRDefault="00290DB0" w:rsidP="00290DB0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895A36">
                                    <w:rPr>
                                      <w:sz w:val="24"/>
                                      <w:szCs w:val="24"/>
                                    </w:rPr>
                                    <w:t xml:space="preserve">The type of person living today. </w:t>
                                  </w:r>
                                </w:p>
                              </w:tc>
                            </w:tr>
                            <w:tr w:rsidR="00290DB0" w:rsidRPr="00895A36" w14:paraId="6ADE62FE" w14:textId="77777777" w:rsidTr="00290DB0">
                              <w:trPr>
                                <w:trHeight w:val="406"/>
                              </w:trPr>
                              <w:tc>
                                <w:tcPr>
                                  <w:tcW w:w="376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1943ABD" w14:textId="77777777" w:rsidR="00290DB0" w:rsidRPr="00895A36" w:rsidRDefault="00290DB0" w:rsidP="00290DB0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895A36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Agriculture</w:t>
                                  </w:r>
                                </w:p>
                              </w:tc>
                              <w:tc>
                                <w:tcPr>
                                  <w:tcW w:w="371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E9E52E2" w14:textId="77777777" w:rsidR="00290DB0" w:rsidRPr="00895A36" w:rsidRDefault="00290DB0" w:rsidP="00290DB0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5A36">
                                    <w:rPr>
                                      <w:sz w:val="20"/>
                                      <w:szCs w:val="20"/>
                                    </w:rPr>
                                    <w:t>The practice of growing and farming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crops. </w:t>
                                  </w:r>
                                </w:p>
                              </w:tc>
                            </w:tr>
                            <w:tr w:rsidR="00290DB0" w:rsidRPr="00895A36" w14:paraId="55928982" w14:textId="77777777" w:rsidTr="00290DB0">
                              <w:trPr>
                                <w:trHeight w:val="406"/>
                              </w:trPr>
                              <w:tc>
                                <w:tcPr>
                                  <w:tcW w:w="376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088A1A2" w14:textId="77777777" w:rsidR="00290DB0" w:rsidRPr="00895A36" w:rsidRDefault="00290DB0" w:rsidP="00290DB0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895A36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Tribes</w:t>
                                  </w:r>
                                </w:p>
                              </w:tc>
                              <w:tc>
                                <w:tcPr>
                                  <w:tcW w:w="371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4ADAB54" w14:textId="77777777" w:rsidR="00290DB0" w:rsidRPr="00895A36" w:rsidRDefault="00290DB0" w:rsidP="00290DB0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5A36">
                                    <w:rPr>
                                      <w:sz w:val="20"/>
                                      <w:szCs w:val="20"/>
                                    </w:rPr>
                                    <w:t>A group of people that live together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for protection. </w:t>
                                  </w:r>
                                </w:p>
                              </w:tc>
                            </w:tr>
                          </w:tbl>
                          <w:p w14:paraId="71B231D1" w14:textId="77777777" w:rsidR="00290DB0" w:rsidRPr="0018708C" w:rsidRDefault="00290DB0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19626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42.75pt;margin-top:12.75pt;width:391.5pt;height:215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" fillcolor="white [3201]" strokeweight="1.5pt">
                <v:textbox>
                  <w:txbxContent>
                    <w:p w14:paraId="4957677C" w14:textId="77777777" w:rsidR="0018708C" w:rsidRDefault="0018708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8708C">
                        <w:rPr>
                          <w:rFonts w:ascii="Comic Sans MS" w:hAnsi="Comic Sans MS"/>
                          <w:b/>
                        </w:rPr>
                        <w:t>Key Vocabulary: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766"/>
                        <w:gridCol w:w="3716"/>
                      </w:tblGrid>
                      <w:tr w:rsidR="00290DB0" w:rsidRPr="00DB551D" w14:paraId="619144D9" w14:textId="77777777" w:rsidTr="00290DB0">
                        <w:trPr>
                          <w:trHeight w:val="863"/>
                        </w:trPr>
                        <w:tc>
                          <w:tcPr>
                            <w:tcW w:w="3766" w:type="dxa"/>
                            <w:tcBorders>
                              <w:top w:val="single" w:sz="12" w:space="0" w:color="auto"/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929DFBB" w14:textId="77777777" w:rsidR="00290DB0" w:rsidRPr="00DB551D" w:rsidRDefault="00290DB0" w:rsidP="00290DB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1678E10D" w14:textId="77777777" w:rsidR="00290DB0" w:rsidRPr="00DB551D" w:rsidRDefault="00290DB0" w:rsidP="00290DB0">
                            <w:pPr>
                              <w:jc w:val="center"/>
                              <w:rPr>
                                <w:b/>
                                <w:strike/>
                                <w:sz w:val="24"/>
                                <w:szCs w:val="24"/>
                              </w:rPr>
                            </w:pPr>
                            <w:r w:rsidRPr="00DB551D">
                              <w:rPr>
                                <w:b/>
                              </w:rPr>
                              <w:t>Archaeologist</w:t>
                            </w:r>
                          </w:p>
                        </w:tc>
                        <w:tc>
                          <w:tcPr>
                            <w:tcW w:w="3716" w:type="dxa"/>
                            <w:tcBorders>
                              <w:top w:val="single" w:sz="12" w:space="0" w:color="auto"/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65E7A94" w14:textId="77777777" w:rsidR="00290DB0" w:rsidRPr="00DB551D" w:rsidRDefault="00290DB0" w:rsidP="00290DB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B551D">
                              <w:rPr>
                                <w:sz w:val="24"/>
                                <w:szCs w:val="24"/>
                              </w:rPr>
                              <w:t xml:space="preserve">Person who studies the past by digging up artefacts. </w:t>
                            </w:r>
                          </w:p>
                        </w:tc>
                      </w:tr>
                      <w:tr w:rsidR="00290DB0" w:rsidRPr="00DB551D" w14:paraId="1FE2CA08" w14:textId="77777777" w:rsidTr="00290DB0">
                        <w:trPr>
                          <w:trHeight w:val="842"/>
                        </w:trPr>
                        <w:tc>
                          <w:tcPr>
                            <w:tcW w:w="3766" w:type="dxa"/>
                            <w:tcBorders>
                              <w:top w:val="single" w:sz="12" w:space="0" w:color="auto"/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D0B24CE" w14:textId="77777777" w:rsidR="00290DB0" w:rsidRPr="00DB551D" w:rsidRDefault="00290DB0" w:rsidP="00290DB0">
                            <w:pPr>
                              <w:jc w:val="center"/>
                              <w:rPr>
                                <w:b/>
                                <w:strike/>
                                <w:sz w:val="24"/>
                                <w:szCs w:val="24"/>
                              </w:rPr>
                            </w:pPr>
                          </w:p>
                          <w:p w14:paraId="4F8FC2DC" w14:textId="77777777" w:rsidR="00290DB0" w:rsidRPr="00DB551D" w:rsidRDefault="00290DB0" w:rsidP="00290DB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B551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Settlement </w:t>
                            </w:r>
                          </w:p>
                        </w:tc>
                        <w:tc>
                          <w:tcPr>
                            <w:tcW w:w="3716" w:type="dxa"/>
                            <w:tcBorders>
                              <w:top w:val="single" w:sz="12" w:space="0" w:color="auto"/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9334B76" w14:textId="77777777" w:rsidR="00290DB0" w:rsidRPr="00DB551D" w:rsidRDefault="00290DB0" w:rsidP="00290DB0">
                            <w:pPr>
                              <w:jc w:val="center"/>
                              <w:rPr>
                                <w:b/>
                                <w:strike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B551D">
                              <w:rPr>
                                <w:sz w:val="24"/>
                                <w:szCs w:val="24"/>
                              </w:rPr>
                              <w:t>A place where a group of people live together in many buildings</w:t>
                            </w:r>
                          </w:p>
                        </w:tc>
                      </w:tr>
                      <w:tr w:rsidR="00290DB0" w:rsidRPr="00DB551D" w14:paraId="1E0D406C" w14:textId="77777777" w:rsidTr="00290DB0">
                        <w:trPr>
                          <w:trHeight w:val="406"/>
                        </w:trPr>
                        <w:tc>
                          <w:tcPr>
                            <w:tcW w:w="376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5A6D586A" w14:textId="77777777" w:rsidR="00290DB0" w:rsidRPr="00DB551D" w:rsidRDefault="00290DB0" w:rsidP="00290DB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B551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Monument </w:t>
                            </w:r>
                          </w:p>
                        </w:tc>
                        <w:tc>
                          <w:tcPr>
                            <w:tcW w:w="371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2FE5CD99" w14:textId="77777777" w:rsidR="00290DB0" w:rsidRPr="00DB551D" w:rsidRDefault="00290DB0" w:rsidP="00290DB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B551D">
                              <w:rPr>
                                <w:sz w:val="18"/>
                                <w:szCs w:val="18"/>
                              </w:rPr>
                              <w:t>Something built to remember an event or person</w:t>
                            </w:r>
                          </w:p>
                        </w:tc>
                      </w:tr>
                      <w:tr w:rsidR="00290DB0" w:rsidRPr="00895A36" w14:paraId="6FC7DDC8" w14:textId="77777777" w:rsidTr="00290DB0">
                        <w:trPr>
                          <w:trHeight w:val="406"/>
                        </w:trPr>
                        <w:tc>
                          <w:tcPr>
                            <w:tcW w:w="376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7D6D40E7" w14:textId="77777777" w:rsidR="00290DB0" w:rsidRPr="00895A36" w:rsidRDefault="00290DB0" w:rsidP="00290DB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95A36">
                              <w:rPr>
                                <w:b/>
                                <w:sz w:val="24"/>
                                <w:szCs w:val="24"/>
                              </w:rPr>
                              <w:t>Homosapiens</w:t>
                            </w:r>
                            <w:proofErr w:type="spellEnd"/>
                          </w:p>
                        </w:tc>
                        <w:tc>
                          <w:tcPr>
                            <w:tcW w:w="371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635FDDAB" w14:textId="77777777" w:rsidR="00290DB0" w:rsidRPr="00895A36" w:rsidRDefault="00290DB0" w:rsidP="00290DB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895A36">
                              <w:rPr>
                                <w:sz w:val="24"/>
                                <w:szCs w:val="24"/>
                              </w:rPr>
                              <w:t xml:space="preserve">The type of person living today. </w:t>
                            </w:r>
                          </w:p>
                        </w:tc>
                      </w:tr>
                      <w:tr w:rsidR="00290DB0" w:rsidRPr="00895A36" w14:paraId="6ADE62FE" w14:textId="77777777" w:rsidTr="00290DB0">
                        <w:trPr>
                          <w:trHeight w:val="406"/>
                        </w:trPr>
                        <w:tc>
                          <w:tcPr>
                            <w:tcW w:w="376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61943ABD" w14:textId="77777777" w:rsidR="00290DB0" w:rsidRPr="00895A36" w:rsidRDefault="00290DB0" w:rsidP="00290DB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95A36">
                              <w:rPr>
                                <w:b/>
                                <w:sz w:val="24"/>
                                <w:szCs w:val="24"/>
                              </w:rPr>
                              <w:t>Agriculture</w:t>
                            </w:r>
                          </w:p>
                        </w:tc>
                        <w:tc>
                          <w:tcPr>
                            <w:tcW w:w="371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0E9E52E2" w14:textId="77777777" w:rsidR="00290DB0" w:rsidRPr="00895A36" w:rsidRDefault="00290DB0" w:rsidP="00290DB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5A36">
                              <w:rPr>
                                <w:sz w:val="20"/>
                                <w:szCs w:val="20"/>
                              </w:rPr>
                              <w:t>The practice of growing and farming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crops. </w:t>
                            </w:r>
                          </w:p>
                        </w:tc>
                      </w:tr>
                      <w:tr w:rsidR="00290DB0" w:rsidRPr="00895A36" w14:paraId="55928982" w14:textId="77777777" w:rsidTr="00290DB0">
                        <w:trPr>
                          <w:trHeight w:val="406"/>
                        </w:trPr>
                        <w:tc>
                          <w:tcPr>
                            <w:tcW w:w="376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7088A1A2" w14:textId="77777777" w:rsidR="00290DB0" w:rsidRPr="00895A36" w:rsidRDefault="00290DB0" w:rsidP="00290DB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95A36">
                              <w:rPr>
                                <w:b/>
                                <w:sz w:val="24"/>
                                <w:szCs w:val="24"/>
                              </w:rPr>
                              <w:t>Tribes</w:t>
                            </w:r>
                          </w:p>
                        </w:tc>
                        <w:tc>
                          <w:tcPr>
                            <w:tcW w:w="371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44ADAB54" w14:textId="77777777" w:rsidR="00290DB0" w:rsidRPr="00895A36" w:rsidRDefault="00290DB0" w:rsidP="00290DB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5A36">
                              <w:rPr>
                                <w:sz w:val="20"/>
                                <w:szCs w:val="20"/>
                              </w:rPr>
                              <w:t>A group of people that live together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for protection. </w:t>
                            </w:r>
                          </w:p>
                        </w:tc>
                      </w:tr>
                    </w:tbl>
                    <w:p w14:paraId="71B231D1" w14:textId="77777777" w:rsidR="00290DB0" w:rsidRPr="0018708C" w:rsidRDefault="00290DB0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051A98" wp14:editId="1CDA19CE">
                <wp:simplePos x="0" y="0"/>
                <wp:positionH relativeFrom="column">
                  <wp:posOffset>-466725</wp:posOffset>
                </wp:positionH>
                <wp:positionV relativeFrom="paragraph">
                  <wp:posOffset>162559</wp:posOffset>
                </wp:positionV>
                <wp:extent cx="4695825" cy="410527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5825" cy="410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08A3615" w14:textId="77777777" w:rsidR="0018708C" w:rsidRDefault="0018708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8708C">
                              <w:rPr>
                                <w:rFonts w:ascii="Comic Sans MS" w:hAnsi="Comic Sans MS"/>
                                <w:b/>
                              </w:rPr>
                              <w:t>I am going to learn to:</w:t>
                            </w:r>
                          </w:p>
                          <w:p w14:paraId="21498797" w14:textId="77777777" w:rsidR="00290DB0" w:rsidRPr="0029321A" w:rsidRDefault="00290DB0" w:rsidP="00290DB0">
                            <w:pPr>
                              <w:pStyle w:val="ListParagraph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321A">
                              <w:rPr>
                                <w:b/>
                                <w:sz w:val="24"/>
                                <w:szCs w:val="24"/>
                              </w:rPr>
                              <w:t>Knowledge:</w:t>
                            </w:r>
                          </w:p>
                          <w:p w14:paraId="1CE37C08" w14:textId="77777777" w:rsidR="00290DB0" w:rsidRPr="00EB5D27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</w:t>
                            </w:r>
                            <w:r w:rsidRPr="00EB5D27">
                              <w:rPr>
                                <w:sz w:val="24"/>
                                <w:szCs w:val="24"/>
                              </w:rPr>
                              <w:t>nderstand how the Stone Age and Bronze Age fit into British history.</w:t>
                            </w:r>
                          </w:p>
                          <w:p w14:paraId="5E1A0004" w14:textId="77777777" w:rsidR="00290DB0" w:rsidRPr="00EB5D27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Investigate h</w:t>
                            </w:r>
                            <w:r w:rsidRPr="00EB5D27">
                              <w:rPr>
                                <w:sz w:val="24"/>
                                <w:szCs w:val="24"/>
                              </w:rPr>
                              <w:t>ow hunter-gatherers lived in Stone-Age Britain.</w:t>
                            </w:r>
                          </w:p>
                          <w:p w14:paraId="267F93BD" w14:textId="77777777" w:rsidR="00290DB0" w:rsidRPr="00EB5D27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</w:t>
                            </w:r>
                            <w:r w:rsidRPr="00EB5D27">
                              <w:rPr>
                                <w:sz w:val="24"/>
                                <w:szCs w:val="24"/>
                              </w:rPr>
                              <w:t>xplore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and create</w:t>
                            </w:r>
                            <w:r w:rsidRPr="00EB5D27">
                              <w:rPr>
                                <w:sz w:val="24"/>
                                <w:szCs w:val="24"/>
                              </w:rPr>
                              <w:t xml:space="preserve"> Stone-Age cave art.</w:t>
                            </w:r>
                          </w:p>
                          <w:p w14:paraId="07537DEC" w14:textId="77777777" w:rsidR="00290DB0" w:rsidRPr="00EB5D27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Understand the history of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Skara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Brae</w:t>
                            </w:r>
                          </w:p>
                          <w:p w14:paraId="29128C6B" w14:textId="77777777" w:rsidR="00290DB0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Investigate how Neolithic people lived</w:t>
                            </w:r>
                          </w:p>
                          <w:p w14:paraId="47A1BBDD" w14:textId="77777777" w:rsidR="00290DB0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Understand the importance of Stonehenge</w:t>
                            </w:r>
                          </w:p>
                          <w:p w14:paraId="22B0E2B5" w14:textId="77777777" w:rsidR="00290DB0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Examine theories relating to the building and use of Stonehenge. </w:t>
                            </w:r>
                          </w:p>
                          <w:p w14:paraId="76F5EFED" w14:textId="77777777" w:rsidR="00290DB0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Understand how the Stone Age changed into the Bronze Age and what was different. </w:t>
                            </w:r>
                          </w:p>
                          <w:p w14:paraId="54023D73" w14:textId="77777777" w:rsidR="00290DB0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Investigate what grave goods can tell us about the past. </w:t>
                            </w:r>
                          </w:p>
                          <w:p w14:paraId="74FC4369" w14:textId="77777777" w:rsidR="00290DB0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Understand how British society changed in the iron age. </w:t>
                            </w:r>
                          </w:p>
                          <w:p w14:paraId="0CB2FCCC" w14:textId="77777777" w:rsidR="00290DB0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Describe features of Iron Age art. </w:t>
                            </w:r>
                          </w:p>
                          <w:p w14:paraId="4998D615" w14:textId="77777777" w:rsidR="00290DB0" w:rsidRDefault="00290DB0" w:rsidP="00290DB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321A">
                              <w:rPr>
                                <w:b/>
                                <w:sz w:val="24"/>
                                <w:szCs w:val="24"/>
                              </w:rPr>
                              <w:t>Skills:</w:t>
                            </w:r>
                          </w:p>
                          <w:p w14:paraId="0759B169" w14:textId="77777777" w:rsidR="00290DB0" w:rsidRPr="00EB5D27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EB5D27">
                              <w:rPr>
                                <w:sz w:val="24"/>
                                <w:szCs w:val="24"/>
                              </w:rPr>
                              <w:t>How to examine non-written sources of evidence from the Stone-Age.</w:t>
                            </w:r>
                          </w:p>
                          <w:p w14:paraId="16F7AB17" w14:textId="77777777" w:rsidR="00290DB0" w:rsidRPr="0029321A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Pr="0029321A">
                              <w:rPr>
                                <w:sz w:val="24"/>
                                <w:szCs w:val="24"/>
                              </w:rPr>
                              <w:t>ake deductions from primary sources.</w:t>
                            </w:r>
                          </w:p>
                          <w:p w14:paraId="366B4FB2" w14:textId="77777777" w:rsidR="00290DB0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Put</w:t>
                            </w:r>
                            <w:r w:rsidRPr="00EB5D27">
                              <w:rPr>
                                <w:sz w:val="24"/>
                                <w:szCs w:val="24"/>
                              </w:rPr>
                              <w:t xml:space="preserve"> events in chronological order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DDD3E4C" w14:textId="77777777" w:rsidR="00290DB0" w:rsidRPr="0018708C" w:rsidRDefault="00290DB0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6051A98" id="Text Box 5" o:spid="_x0000_s1027" type="#_x0000_t202" style="position:absolute;margin-left:-36.75pt;margin-top:12.8pt;width:369.75pt;height:3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" fillcolor="white [3201]" strokecolor="black [3213]" strokeweight="1.5pt">
                <v:textbox>
                  <w:txbxContent>
                    <w:p w:rsidR="0018708C" w:rsidRDefault="0018708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8708C">
                        <w:rPr>
                          <w:rFonts w:ascii="Comic Sans MS" w:hAnsi="Comic Sans MS"/>
                          <w:b/>
                        </w:rPr>
                        <w:t>I am going to learn to:</w:t>
                      </w:r>
                    </w:p>
                    <w:p w:rsidR="00290DB0" w:rsidRPr="0029321A" w:rsidRDefault="00290DB0" w:rsidP="00290DB0">
                      <w:pPr>
                        <w:pStyle w:val="ListParagraph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9321A">
                        <w:rPr>
                          <w:b/>
                          <w:sz w:val="24"/>
                          <w:szCs w:val="24"/>
                        </w:rPr>
                        <w:t>Knowledge:</w:t>
                      </w:r>
                    </w:p>
                    <w:p w:rsidR="00290DB0" w:rsidRPr="00EB5D27" w:rsidRDefault="00290DB0" w:rsidP="00290DB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</w:t>
                      </w:r>
                      <w:r w:rsidRPr="00EB5D27">
                        <w:rPr>
                          <w:sz w:val="24"/>
                          <w:szCs w:val="24"/>
                        </w:rPr>
                        <w:t>nderstand how the Stone Age and Bronze Age fit into British history.</w:t>
                      </w:r>
                    </w:p>
                    <w:p w:rsidR="00290DB0" w:rsidRPr="00EB5D27" w:rsidRDefault="00290DB0" w:rsidP="00290D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Investigate h</w:t>
                      </w:r>
                      <w:r w:rsidRPr="00EB5D27">
                        <w:rPr>
                          <w:sz w:val="24"/>
                          <w:szCs w:val="24"/>
                        </w:rPr>
                        <w:t>ow hunter-gatherers lived in Stone-Age Britain.</w:t>
                      </w:r>
                    </w:p>
                    <w:p w:rsidR="00290DB0" w:rsidRPr="00EB5D27" w:rsidRDefault="00290DB0" w:rsidP="00290D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</w:t>
                      </w:r>
                      <w:r w:rsidRPr="00EB5D27">
                        <w:rPr>
                          <w:sz w:val="24"/>
                          <w:szCs w:val="24"/>
                        </w:rPr>
                        <w:t>xplore</w:t>
                      </w:r>
                      <w:r>
                        <w:rPr>
                          <w:sz w:val="24"/>
                          <w:szCs w:val="24"/>
                        </w:rPr>
                        <w:t xml:space="preserve"> and create</w:t>
                      </w:r>
                      <w:r w:rsidRPr="00EB5D27">
                        <w:rPr>
                          <w:sz w:val="24"/>
                          <w:szCs w:val="24"/>
                        </w:rPr>
                        <w:t xml:space="preserve"> Stone-Age cave art.</w:t>
                      </w:r>
                    </w:p>
                    <w:p w:rsidR="00290DB0" w:rsidRPr="00EB5D27" w:rsidRDefault="00290DB0" w:rsidP="00290D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Understand the history of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Skara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Brae</w:t>
                      </w:r>
                    </w:p>
                    <w:p w:rsidR="00290DB0" w:rsidRDefault="00290DB0" w:rsidP="00290D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  <w:r>
                        <w:rPr>
                          <w:sz w:val="24"/>
                          <w:szCs w:val="24"/>
                        </w:rPr>
                        <w:t>Investigate how Neolithic people lived</w:t>
                      </w:r>
                    </w:p>
                    <w:p w:rsidR="00290DB0" w:rsidRDefault="00290DB0" w:rsidP="00290D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Understand the importance of Stonehenge</w:t>
                      </w:r>
                    </w:p>
                    <w:p w:rsidR="00290DB0" w:rsidRDefault="00290DB0" w:rsidP="00290D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Examine theories relating to the building and use of Stonehenge. </w:t>
                      </w:r>
                    </w:p>
                    <w:p w:rsidR="00290DB0" w:rsidRDefault="00290DB0" w:rsidP="00290D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Understand how the Stone Age changed into the Bronze Age and what was different. </w:t>
                      </w:r>
                    </w:p>
                    <w:p w:rsidR="00290DB0" w:rsidRDefault="00290DB0" w:rsidP="00290D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Investigate what grave goods can tell us about the past. </w:t>
                      </w:r>
                    </w:p>
                    <w:p w:rsidR="00290DB0" w:rsidRDefault="00290DB0" w:rsidP="00290D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Understand how British society changed in the iron age. </w:t>
                      </w:r>
                    </w:p>
                    <w:p w:rsidR="00290DB0" w:rsidRDefault="00290DB0" w:rsidP="00290D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Describe features of Iron Age art. </w:t>
                      </w:r>
                    </w:p>
                    <w:p w:rsidR="00290DB0" w:rsidRDefault="00290DB0" w:rsidP="00290DB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9321A">
                        <w:rPr>
                          <w:b/>
                          <w:sz w:val="24"/>
                          <w:szCs w:val="24"/>
                        </w:rPr>
                        <w:t>Skills:</w:t>
                      </w:r>
                    </w:p>
                    <w:p w:rsidR="00290DB0" w:rsidRPr="00EB5D27" w:rsidRDefault="00290DB0" w:rsidP="00290D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 w:rsidRPr="00EB5D27">
                        <w:rPr>
                          <w:sz w:val="24"/>
                          <w:szCs w:val="24"/>
                        </w:rPr>
                        <w:t>How to examine non-written sources of evidence from the Stone-Age.</w:t>
                      </w:r>
                    </w:p>
                    <w:p w:rsidR="00290DB0" w:rsidRPr="0029321A" w:rsidRDefault="00290DB0" w:rsidP="00290D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</w:t>
                      </w:r>
                      <w:r w:rsidRPr="0029321A">
                        <w:rPr>
                          <w:sz w:val="24"/>
                          <w:szCs w:val="24"/>
                        </w:rPr>
                        <w:t>ake deductions from primary sources.</w:t>
                      </w:r>
                    </w:p>
                    <w:p w:rsidR="00290DB0" w:rsidRDefault="00290DB0" w:rsidP="00290D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Put</w:t>
                      </w:r>
                      <w:r w:rsidRPr="00EB5D27">
                        <w:rPr>
                          <w:sz w:val="24"/>
                          <w:szCs w:val="24"/>
                        </w:rPr>
                        <w:t xml:space="preserve"> events in chronological order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290DB0" w:rsidRPr="0018708C" w:rsidRDefault="00290DB0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BABD342" w14:textId="77777777" w:rsidR="0018708C" w:rsidRDefault="0018708C"/>
    <w:p w14:paraId="49D46929" w14:textId="77777777" w:rsidR="0018708C" w:rsidRDefault="00290D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3F6468" wp14:editId="7FFBC078">
                <wp:simplePos x="0" y="0"/>
                <wp:positionH relativeFrom="column">
                  <wp:posOffset>4352925</wp:posOffset>
                </wp:positionH>
                <wp:positionV relativeFrom="paragraph">
                  <wp:posOffset>2562226</wp:posOffset>
                </wp:positionV>
                <wp:extent cx="4972050" cy="20383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2038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A3A784" w14:textId="77777777" w:rsidR="0018708C" w:rsidRDefault="0018708C" w:rsidP="0018708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8708C">
                              <w:rPr>
                                <w:rFonts w:ascii="Comic Sans MS" w:hAnsi="Comic Sans MS"/>
                                <w:b/>
                              </w:rPr>
                              <w:t>Facts I will find useful:</w:t>
                            </w:r>
                          </w:p>
                          <w:p w14:paraId="765E5F99" w14:textId="77777777" w:rsidR="00290DB0" w:rsidRPr="00290DB0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uppressOverlap/>
                              <w:rPr>
                                <w:sz w:val="24"/>
                                <w:szCs w:val="24"/>
                              </w:rPr>
                            </w:pPr>
                            <w:r w:rsidRPr="00290DB0">
                              <w:rPr>
                                <w:sz w:val="24"/>
                                <w:szCs w:val="24"/>
                              </w:rPr>
                              <w:t xml:space="preserve">The Stone Age was such a large period of time that it was split. </w:t>
                            </w:r>
                          </w:p>
                          <w:p w14:paraId="1D8658F6" w14:textId="77777777" w:rsidR="00290DB0" w:rsidRDefault="00290DB0" w:rsidP="00290DB0">
                            <w:pPr>
                              <w:suppressOverlap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57CE9F" wp14:editId="499E912A">
                                  <wp:extent cx="3695700" cy="628650"/>
                                  <wp:effectExtent l="0" t="0" r="0" b="0"/>
                                  <wp:docPr id="3" name="Picture 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95700" cy="628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0F89E4" w14:textId="77777777" w:rsidR="00290DB0" w:rsidRPr="00895A36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895A36">
                              <w:rPr>
                                <w:sz w:val="24"/>
                                <w:szCs w:val="24"/>
                              </w:rPr>
                              <w:t xml:space="preserve">Historical sites of significance are </w:t>
                            </w:r>
                            <w:proofErr w:type="spellStart"/>
                            <w:r w:rsidRPr="00895A36">
                              <w:rPr>
                                <w:sz w:val="24"/>
                                <w:szCs w:val="24"/>
                              </w:rPr>
                              <w:t>Skara</w:t>
                            </w:r>
                            <w:proofErr w:type="spellEnd"/>
                            <w:r w:rsidRPr="00895A36">
                              <w:rPr>
                                <w:sz w:val="24"/>
                                <w:szCs w:val="24"/>
                              </w:rPr>
                              <w:t xml:space="preserve">-Brae and Stonehenge. </w:t>
                            </w:r>
                          </w:p>
                          <w:p w14:paraId="5D29D654" w14:textId="77777777" w:rsidR="00290DB0" w:rsidRPr="00290DB0" w:rsidRDefault="00290DB0" w:rsidP="00290DB0">
                            <w:pPr>
                              <w:pStyle w:val="ListParagraph"/>
                              <w:suppressOverlap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91040F0" w14:textId="77777777" w:rsidR="00290DB0" w:rsidRPr="00895A36" w:rsidRDefault="00290DB0" w:rsidP="00290DB0">
                            <w:pPr>
                              <w:suppressOverlap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F980AA8" w14:textId="77777777" w:rsidR="00290DB0" w:rsidRPr="0018708C" w:rsidRDefault="00290DB0" w:rsidP="0018708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93F6468" id="Text Box 7" o:spid="_x0000_s1028" type="#_x0000_t202" style="position:absolute;margin-left:342.75pt;margin-top:201.75pt;width:391.5pt;height:16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" fillcolor="window" strokeweight="1.5pt">
                <v:textbox>
                  <w:txbxContent>
                    <w:p w:rsidR="0018708C" w:rsidRDefault="0018708C" w:rsidP="0018708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8708C">
                        <w:rPr>
                          <w:rFonts w:ascii="Comic Sans MS" w:hAnsi="Comic Sans MS"/>
                          <w:b/>
                        </w:rPr>
                        <w:t>Facts I will find useful:</w:t>
                      </w:r>
                    </w:p>
                    <w:p w:rsidR="00290DB0" w:rsidRPr="00290DB0" w:rsidRDefault="00290DB0" w:rsidP="00290DB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uppressOverlap/>
                        <w:rPr>
                          <w:sz w:val="24"/>
                          <w:szCs w:val="24"/>
                        </w:rPr>
                      </w:pPr>
                      <w:r w:rsidRPr="00290DB0">
                        <w:rPr>
                          <w:sz w:val="24"/>
                          <w:szCs w:val="24"/>
                        </w:rPr>
                        <w:t xml:space="preserve">The Stone Age was such a large period of time that it was split. </w:t>
                      </w:r>
                    </w:p>
                    <w:p w:rsidR="00290DB0" w:rsidRDefault="00290DB0" w:rsidP="00290DB0">
                      <w:pPr>
                        <w:suppressOverlap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E57CE9F" wp14:editId="499E912A">
                            <wp:extent cx="3695700" cy="628650"/>
                            <wp:effectExtent l="0" t="0" r="0" b="0"/>
                            <wp:docPr id="3" name="Picture 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95700" cy="6286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90DB0" w:rsidRPr="00895A36" w:rsidRDefault="00290DB0" w:rsidP="00290DB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4"/>
                          <w:szCs w:val="24"/>
                        </w:rPr>
                      </w:pPr>
                      <w:r w:rsidRPr="00895A36">
                        <w:rPr>
                          <w:sz w:val="24"/>
                          <w:szCs w:val="24"/>
                        </w:rPr>
                        <w:t xml:space="preserve">Historical sites of significance are </w:t>
                      </w:r>
                      <w:proofErr w:type="spellStart"/>
                      <w:r w:rsidRPr="00895A36">
                        <w:rPr>
                          <w:sz w:val="24"/>
                          <w:szCs w:val="24"/>
                        </w:rPr>
                        <w:t>Skara</w:t>
                      </w:r>
                      <w:proofErr w:type="spellEnd"/>
                      <w:r w:rsidRPr="00895A36">
                        <w:rPr>
                          <w:sz w:val="24"/>
                          <w:szCs w:val="24"/>
                        </w:rPr>
                        <w:t xml:space="preserve">-Brae and Stonehenge. </w:t>
                      </w:r>
                    </w:p>
                    <w:p w:rsidR="00290DB0" w:rsidRPr="00290DB0" w:rsidRDefault="00290DB0" w:rsidP="00290DB0">
                      <w:pPr>
                        <w:pStyle w:val="ListParagraph"/>
                        <w:suppressOverlap/>
                        <w:rPr>
                          <w:sz w:val="24"/>
                          <w:szCs w:val="24"/>
                        </w:rPr>
                      </w:pPr>
                    </w:p>
                    <w:p w:rsidR="00290DB0" w:rsidRPr="00895A36" w:rsidRDefault="00290DB0" w:rsidP="00290DB0">
                      <w:pPr>
                        <w:suppressOverlap/>
                        <w:rPr>
                          <w:sz w:val="24"/>
                          <w:szCs w:val="24"/>
                        </w:rPr>
                      </w:pPr>
                    </w:p>
                    <w:p w:rsidR="00290DB0" w:rsidRPr="0018708C" w:rsidRDefault="00290DB0" w:rsidP="0018708C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492EC6" wp14:editId="17944091">
                <wp:simplePos x="0" y="0"/>
                <wp:positionH relativeFrom="column">
                  <wp:posOffset>-485775</wp:posOffset>
                </wp:positionH>
                <wp:positionV relativeFrom="paragraph">
                  <wp:posOffset>3819525</wp:posOffset>
                </wp:positionV>
                <wp:extent cx="4695825" cy="9334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5825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E44760" w14:textId="77777777" w:rsidR="0018708C" w:rsidRDefault="0018708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8708C">
                              <w:rPr>
                                <w:rFonts w:ascii="Comic Sans MS" w:hAnsi="Comic Sans MS"/>
                                <w:b/>
                              </w:rPr>
                              <w:t>Things to look forward to:</w:t>
                            </w:r>
                          </w:p>
                          <w:p w14:paraId="7192EDF0" w14:textId="1AAA8899" w:rsidR="00290DB0" w:rsidRPr="00895A36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95A36">
                              <w:rPr>
                                <w:sz w:val="24"/>
                                <w:szCs w:val="24"/>
                              </w:rPr>
                              <w:t>Normanby</w:t>
                            </w:r>
                            <w:proofErr w:type="spellEnd"/>
                            <w:r w:rsidRPr="00895A36">
                              <w:rPr>
                                <w:sz w:val="24"/>
                                <w:szCs w:val="24"/>
                              </w:rPr>
                              <w:t xml:space="preserve"> hall visit/ school visit from the Lincolnshire museum/</w:t>
                            </w:r>
                            <w:r w:rsidR="003C4C7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95A36">
                              <w:rPr>
                                <w:sz w:val="24"/>
                                <w:szCs w:val="24"/>
                              </w:rPr>
                              <w:t>building Stonehenge</w:t>
                            </w:r>
                            <w:r w:rsidR="003C4C7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95A36">
                              <w:rPr>
                                <w:sz w:val="24"/>
                                <w:szCs w:val="24"/>
                              </w:rPr>
                              <w:t>/handling real Stone Age artefacts.</w:t>
                            </w:r>
                          </w:p>
                          <w:p w14:paraId="2CBEF5A4" w14:textId="77777777" w:rsidR="00290DB0" w:rsidRPr="00290DB0" w:rsidRDefault="00290DB0" w:rsidP="00290D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9492EC6" id="Text Box 6" o:spid="_x0000_s1029" type="#_x0000_t202" style="position:absolute;margin-left:-38.25pt;margin-top:300.75pt;width:369.75pt;height:73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" fillcolor="white [3201]" strokeweight="1.5pt">
                <v:textbox>
                  <w:txbxContent>
                    <w:p w14:paraId="15E44760" w14:textId="77777777" w:rsidR="0018708C" w:rsidRDefault="0018708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8708C">
                        <w:rPr>
                          <w:rFonts w:ascii="Comic Sans MS" w:hAnsi="Comic Sans MS"/>
                          <w:b/>
                        </w:rPr>
                        <w:t>Things to look forward to:</w:t>
                      </w:r>
                    </w:p>
                    <w:p w14:paraId="7192EDF0" w14:textId="1AAA8899" w:rsidR="00290DB0" w:rsidRPr="00895A36" w:rsidRDefault="00290DB0" w:rsidP="00290D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 w:rsidRPr="00895A36">
                        <w:rPr>
                          <w:sz w:val="24"/>
                          <w:szCs w:val="24"/>
                        </w:rPr>
                        <w:t>Normanby hall visit/ school visit from the Lincolnshire museum/</w:t>
                      </w:r>
                      <w:r w:rsidR="003C4C7E">
                        <w:rPr>
                          <w:sz w:val="24"/>
                          <w:szCs w:val="24"/>
                        </w:rPr>
                        <w:t xml:space="preserve"> </w:t>
                      </w:r>
                      <w:bookmarkStart w:id="1" w:name="_GoBack"/>
                      <w:bookmarkEnd w:id="1"/>
                      <w:r w:rsidRPr="00895A36">
                        <w:rPr>
                          <w:sz w:val="24"/>
                          <w:szCs w:val="24"/>
                        </w:rPr>
                        <w:t>building Stonehenge</w:t>
                      </w:r>
                      <w:r w:rsidR="003C4C7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895A36">
                        <w:rPr>
                          <w:sz w:val="24"/>
                          <w:szCs w:val="24"/>
                        </w:rPr>
                        <w:t>/handling real Stone Age artefacts.</w:t>
                      </w:r>
                    </w:p>
                    <w:p w14:paraId="2CBEF5A4" w14:textId="77777777" w:rsidR="00290DB0" w:rsidRPr="00290DB0" w:rsidRDefault="00290DB0" w:rsidP="00290D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8708C" w:rsidSect="0018708C">
      <w:headerReference w:type="default" r:id="rId12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7B753" w14:textId="77777777" w:rsidR="00B52893" w:rsidRDefault="00B52893" w:rsidP="0018708C">
      <w:pPr>
        <w:spacing w:after="0" w:line="240" w:lineRule="auto"/>
      </w:pPr>
      <w:r>
        <w:separator/>
      </w:r>
    </w:p>
  </w:endnote>
  <w:endnote w:type="continuationSeparator" w:id="0">
    <w:p w14:paraId="2480CCC9" w14:textId="77777777" w:rsidR="00B52893" w:rsidRDefault="00B52893" w:rsidP="0018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Jarma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6732FA" w14:textId="77777777" w:rsidR="00B52893" w:rsidRDefault="00B52893" w:rsidP="0018708C">
      <w:pPr>
        <w:spacing w:after="0" w:line="240" w:lineRule="auto"/>
      </w:pPr>
      <w:r>
        <w:separator/>
      </w:r>
    </w:p>
  </w:footnote>
  <w:footnote w:type="continuationSeparator" w:id="0">
    <w:p w14:paraId="231B7A83" w14:textId="77777777" w:rsidR="00B52893" w:rsidRDefault="00B52893" w:rsidP="00187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48175D" w14:textId="77777777" w:rsidR="0018708C" w:rsidRDefault="0018708C" w:rsidP="0018708C">
    <w:pPr>
      <w:pStyle w:val="Header"/>
      <w:jc w:val="center"/>
      <w:rPr>
        <w:rFonts w:ascii="Comic Sans MS" w:hAnsi="Comic Sans MS"/>
        <w:b/>
        <w:sz w:val="28"/>
        <w:szCs w:val="28"/>
      </w:rPr>
    </w:pPr>
    <w:r w:rsidRPr="0018708C">
      <w:rPr>
        <w:rFonts w:ascii="Comic Sans MS" w:hAnsi="Comic Sans MS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142967D6" wp14:editId="138137A4">
          <wp:simplePos x="0" y="0"/>
          <wp:positionH relativeFrom="column">
            <wp:posOffset>-685800</wp:posOffset>
          </wp:positionH>
          <wp:positionV relativeFrom="paragraph">
            <wp:posOffset>-257810</wp:posOffset>
          </wp:positionV>
          <wp:extent cx="514350" cy="514350"/>
          <wp:effectExtent l="0" t="0" r="0" b="0"/>
          <wp:wrapTight wrapText="bothSides">
            <wp:wrapPolygon edited="0">
              <wp:start x="0" y="0"/>
              <wp:lineTo x="0" y="20800"/>
              <wp:lineTo x="20800" y="20800"/>
              <wp:lineTo x="2080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8708C">
      <w:rPr>
        <w:rFonts w:ascii="Comic Sans MS" w:hAnsi="Comic Sans MS"/>
        <w:b/>
        <w:noProof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6A548BBD" wp14:editId="4881C8B9">
          <wp:simplePos x="0" y="0"/>
          <wp:positionH relativeFrom="column">
            <wp:posOffset>8810625</wp:posOffset>
          </wp:positionH>
          <wp:positionV relativeFrom="paragraph">
            <wp:posOffset>-259715</wp:posOffset>
          </wp:positionV>
          <wp:extent cx="514350" cy="514350"/>
          <wp:effectExtent l="0" t="0" r="0" b="0"/>
          <wp:wrapTight wrapText="bothSides">
            <wp:wrapPolygon edited="0">
              <wp:start x="0" y="0"/>
              <wp:lineTo x="0" y="20800"/>
              <wp:lineTo x="20800" y="20800"/>
              <wp:lineTo x="2080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8708C">
      <w:rPr>
        <w:rFonts w:ascii="Comic Sans MS" w:hAnsi="Comic Sans MS"/>
        <w:b/>
        <w:sz w:val="28"/>
        <w:szCs w:val="28"/>
      </w:rPr>
      <w:t>Knowledge Planner</w:t>
    </w:r>
  </w:p>
  <w:p w14:paraId="6AB53961" w14:textId="77777777" w:rsidR="0018708C" w:rsidRPr="0018708C" w:rsidRDefault="009055E2" w:rsidP="0018708C">
    <w:pPr>
      <w:pStyle w:val="Header"/>
      <w:jc w:val="center"/>
      <w:rPr>
        <w:rFonts w:ascii="Comic Sans MS" w:hAnsi="Comic Sans MS"/>
        <w:b/>
        <w:sz w:val="28"/>
        <w:szCs w:val="28"/>
      </w:rPr>
    </w:pPr>
    <w:r>
      <w:rPr>
        <w:rFonts w:ascii="Comic Sans MS" w:hAnsi="Comic Sans MS"/>
        <w:b/>
        <w:sz w:val="28"/>
        <w:szCs w:val="28"/>
      </w:rPr>
      <w:t>Y3 – Stone Age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70EE0"/>
    <w:multiLevelType w:val="hybridMultilevel"/>
    <w:tmpl w:val="7930B25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B7A3C"/>
    <w:multiLevelType w:val="hybridMultilevel"/>
    <w:tmpl w:val="69A67A6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31C80"/>
    <w:multiLevelType w:val="hybridMultilevel"/>
    <w:tmpl w:val="1A4A0C0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F7324"/>
    <w:multiLevelType w:val="hybridMultilevel"/>
    <w:tmpl w:val="8F38C02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A6E09"/>
    <w:multiLevelType w:val="hybridMultilevel"/>
    <w:tmpl w:val="E662C90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EE02B8"/>
    <w:multiLevelType w:val="hybridMultilevel"/>
    <w:tmpl w:val="1D769CD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FB243F"/>
    <w:multiLevelType w:val="hybridMultilevel"/>
    <w:tmpl w:val="8414513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08C"/>
    <w:rsid w:val="000B145E"/>
    <w:rsid w:val="0018708C"/>
    <w:rsid w:val="00290DB0"/>
    <w:rsid w:val="003B2F96"/>
    <w:rsid w:val="003C4C7E"/>
    <w:rsid w:val="00496414"/>
    <w:rsid w:val="004D5069"/>
    <w:rsid w:val="009055E2"/>
    <w:rsid w:val="00B52893"/>
    <w:rsid w:val="00C27266"/>
    <w:rsid w:val="00D71F6C"/>
    <w:rsid w:val="00D8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95ECB"/>
  <w15:chartTrackingRefBased/>
  <w15:docId w15:val="{B54C9675-5ABA-40D3-8BF0-CD9691C9F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70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0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08C"/>
  </w:style>
  <w:style w:type="paragraph" w:styleId="Footer">
    <w:name w:val="footer"/>
    <w:basedOn w:val="Normal"/>
    <w:link w:val="FooterChar"/>
    <w:uiPriority w:val="99"/>
    <w:unhideWhenUsed/>
    <w:rsid w:val="001870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08C"/>
  </w:style>
  <w:style w:type="table" w:styleId="TableGrid">
    <w:name w:val="Table Grid"/>
    <w:basedOn w:val="TableNormal"/>
    <w:uiPriority w:val="39"/>
    <w:rsid w:val="0018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0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Jarman"/>
        <a:ea typeface=""/>
        <a:cs typeface=""/>
      </a:majorFont>
      <a:minorFont>
        <a:latin typeface="Jar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56D8E5394DE94D9A5BE421D423F963" ma:contentTypeVersion="15" ma:contentTypeDescription="Create a new document." ma:contentTypeScope="" ma:versionID="83208b77f530d3fb5fe6122ec26a6651">
  <xsd:schema xmlns:xsd="http://www.w3.org/2001/XMLSchema" xmlns:xs="http://www.w3.org/2001/XMLSchema" xmlns:p="http://schemas.microsoft.com/office/2006/metadata/properties" xmlns:ns2="00541536-5404-45be-9086-34acbd456634" xmlns:ns3="93034fdc-0738-42e2-9cef-6d38caa9a09e" targetNamespace="http://schemas.microsoft.com/office/2006/metadata/properties" ma:root="true" ma:fieldsID="9d6c5d21816a693b1ae38dd31a5f5cc0" ns2:_="" ns3:_="">
    <xsd:import namespace="00541536-5404-45be-9086-34acbd456634"/>
    <xsd:import namespace="93034fdc-0738-42e2-9cef-6d38caa9a0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41536-5404-45be-9086-34acbd4566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b9b82dc-4a95-4d46-a8a6-50facc2815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4fdc-0738-42e2-9cef-6d38caa9a09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59862d38-8256-41c0-b3b1-3307e6fc118a}" ma:internalName="TaxCatchAll" ma:showField="CatchAllData" ma:web="93034fdc-0738-42e2-9cef-6d38caa9a0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541536-5404-45be-9086-34acbd456634">
      <Terms xmlns="http://schemas.microsoft.com/office/infopath/2007/PartnerControls"/>
    </lcf76f155ced4ddcb4097134ff3c332f>
    <TaxCatchAll xmlns="93034fdc-0738-42e2-9cef-6d38caa9a09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E504A0-6B1D-4D0C-A216-3E9F249C7A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541536-5404-45be-9086-34acbd456634"/>
    <ds:schemaRef ds:uri="93034fdc-0738-42e2-9cef-6d38caa9a0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58F384-91FF-420A-8F86-AB80147A0CD9}">
  <ds:schemaRefs>
    <ds:schemaRef ds:uri="http://schemas.openxmlformats.org/package/2006/metadata/core-properties"/>
    <ds:schemaRef ds:uri="00541536-5404-45be-9086-34acbd456634"/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93034fdc-0738-42e2-9cef-6d38caa9a09e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5DF88E9-32D6-47F7-B0FF-8A285BCCEA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Coley</dc:creator>
  <cp:keywords/>
  <dc:description/>
  <cp:lastModifiedBy>Mrs White</cp:lastModifiedBy>
  <cp:revision>2</cp:revision>
  <dcterms:created xsi:type="dcterms:W3CDTF">2022-06-27T12:37:00Z</dcterms:created>
  <dcterms:modified xsi:type="dcterms:W3CDTF">2022-06-27T12:37:00Z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0x010100B056D8E5394DE94D9A5BE421D423F963</vt:lpwstr>
  </property>
</Properties>
</file>