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B35" w:rsidRDefault="00F75B35" w:rsidP="00F75B35">
      <w:pPr>
        <w:jc w:val="center"/>
        <w:rPr>
          <w:rFonts w:ascii="Bradley Hand ITC" w:hAnsi="Bradley Hand ITC"/>
          <w:i/>
          <w:sz w:val="24"/>
          <w:szCs w:val="24"/>
          <w:u w:val="single"/>
          <w:lang w:val="en-US"/>
        </w:rPr>
      </w:pPr>
      <w:bookmarkStart w:id="0" w:name="_GoBack"/>
      <w:bookmarkEnd w:id="0"/>
      <w:r w:rsidRPr="00F75B35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C2A891A" wp14:editId="76DA76CB">
            <wp:simplePos x="0" y="0"/>
            <wp:positionH relativeFrom="margin">
              <wp:align>left</wp:align>
            </wp:positionH>
            <wp:positionV relativeFrom="paragraph">
              <wp:posOffset>-257175</wp:posOffset>
            </wp:positionV>
            <wp:extent cx="723900" cy="742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75B35">
        <w:rPr>
          <w:rFonts w:ascii="Bradley Hand ITC" w:hAnsi="Bradley Hand ITC"/>
          <w:i/>
          <w:sz w:val="24"/>
          <w:szCs w:val="24"/>
          <w:u w:val="single"/>
          <w:lang w:val="en-US"/>
        </w:rPr>
        <w:t>Haxey</w:t>
      </w:r>
      <w:proofErr w:type="spellEnd"/>
      <w:r w:rsidRPr="00F75B35">
        <w:rPr>
          <w:rFonts w:ascii="Bradley Hand ITC" w:hAnsi="Bradley Hand ITC"/>
          <w:i/>
          <w:sz w:val="24"/>
          <w:szCs w:val="24"/>
          <w:u w:val="single"/>
          <w:lang w:val="en-US"/>
        </w:rPr>
        <w:t xml:space="preserve"> C of E Primary School </w:t>
      </w:r>
      <w:r>
        <w:rPr>
          <w:rFonts w:ascii="Bradley Hand ITC" w:hAnsi="Bradley Hand ITC"/>
          <w:i/>
          <w:sz w:val="24"/>
          <w:szCs w:val="24"/>
          <w:u w:val="single"/>
          <w:lang w:val="en-US"/>
        </w:rPr>
        <w:t>Key Stage 2</w:t>
      </w:r>
      <w:r w:rsidRPr="00F75B35">
        <w:rPr>
          <w:rFonts w:ascii="Bradley Hand ITC" w:hAnsi="Bradley Hand ITC"/>
          <w:i/>
          <w:sz w:val="24"/>
          <w:szCs w:val="24"/>
          <w:u w:val="single"/>
          <w:lang w:val="en-US"/>
        </w:rPr>
        <w:t xml:space="preserve"> Geography Overview – Hope and Resilience are at the Heart of Everyone’s Learning</w:t>
      </w:r>
    </w:p>
    <w:p w:rsidR="00F75B35" w:rsidRDefault="00F75B35" w:rsidP="00F75B35">
      <w:pPr>
        <w:jc w:val="center"/>
        <w:rPr>
          <w:rFonts w:ascii="Bradley Hand ITC" w:hAnsi="Bradley Hand ITC"/>
          <w:i/>
          <w:sz w:val="24"/>
          <w:szCs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7"/>
        <w:gridCol w:w="4352"/>
        <w:gridCol w:w="4928"/>
        <w:gridCol w:w="4931"/>
      </w:tblGrid>
      <w:tr w:rsidR="00F75B35" w:rsidRPr="00F75B35" w:rsidTr="004C618C">
        <w:tc>
          <w:tcPr>
            <w:tcW w:w="1177" w:type="dxa"/>
          </w:tcPr>
          <w:p w:rsidR="00F75B35" w:rsidRPr="00F75B35" w:rsidRDefault="00F75B35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>Year 3</w:t>
            </w:r>
          </w:p>
        </w:tc>
        <w:tc>
          <w:tcPr>
            <w:tcW w:w="4352" w:type="dxa"/>
          </w:tcPr>
          <w:p w:rsidR="00F75B35" w:rsidRPr="00F75B35" w:rsidRDefault="00F75B35" w:rsidP="00F75B35">
            <w:pPr>
              <w:rPr>
                <w:rFonts w:cstheme="minorHAnsi"/>
                <w:b/>
              </w:rPr>
            </w:pPr>
            <w:r w:rsidRPr="00F75B35">
              <w:rPr>
                <w:rFonts w:cstheme="minorHAnsi"/>
                <w:b/>
              </w:rPr>
              <w:t xml:space="preserve">Settlements </w:t>
            </w:r>
          </w:p>
          <w:p w:rsidR="00F75B35" w:rsidRPr="00F75B35" w:rsidRDefault="00F75B35" w:rsidP="00F75B3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Identify human and physical characteristics – use symbols to locate human and physical features on a map.</w:t>
            </w:r>
          </w:p>
          <w:p w:rsidR="00F75B35" w:rsidRPr="00F75B35" w:rsidRDefault="00F75B35" w:rsidP="00F75B3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Name and locate areas of high ground in the UK using a map.</w:t>
            </w:r>
          </w:p>
          <w:p w:rsidR="00F75B35" w:rsidRPr="00F75B35" w:rsidRDefault="00EA46D0" w:rsidP="00F75B3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</w:t>
            </w:r>
            <w:r w:rsidR="00F75B35" w:rsidRPr="00F75B35">
              <w:rPr>
                <w:rFonts w:cstheme="minorHAnsi"/>
                <w:sz w:val="20"/>
                <w:szCs w:val="20"/>
                <w:lang w:val="en-US"/>
              </w:rPr>
              <w:t>ame and locate counties and cities of the United Kingdom, geographical regions and their identifying human and physical characteristics.</w:t>
            </w:r>
          </w:p>
          <w:p w:rsidR="00F75B35" w:rsidRPr="00F75B35" w:rsidRDefault="00F75B35" w:rsidP="00F75B3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Use points four points of a compass to locate counties and cities in the UK</w:t>
            </w:r>
          </w:p>
          <w:p w:rsidR="00F75B35" w:rsidRPr="00F75B35" w:rsidRDefault="00F75B35" w:rsidP="00F75B3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Use symbols to locate human and physical features on a map.</w:t>
            </w:r>
          </w:p>
          <w:p w:rsidR="00F75B35" w:rsidRPr="00F75B35" w:rsidRDefault="00F75B35" w:rsidP="00F75B3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Types of settlement and land use (Stone Age) natural resources.</w:t>
            </w:r>
          </w:p>
          <w:p w:rsidR="00F75B35" w:rsidRPr="00F75B35" w:rsidRDefault="00F75B35" w:rsidP="00F75B35">
            <w:pPr>
              <w:ind w:left="1440"/>
              <w:contextualSpacing/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</w:p>
          <w:p w:rsidR="00F75B35" w:rsidRPr="00F75B35" w:rsidRDefault="00F75B35" w:rsidP="00F75B35">
            <w:pPr>
              <w:ind w:left="1440"/>
              <w:contextualSpacing/>
              <w:rPr>
                <w:rFonts w:cstheme="minorHAnsi"/>
                <w:lang w:val="en-US"/>
              </w:rPr>
            </w:pPr>
          </w:p>
        </w:tc>
        <w:tc>
          <w:tcPr>
            <w:tcW w:w="4928" w:type="dxa"/>
          </w:tcPr>
          <w:p w:rsidR="00F75B35" w:rsidRPr="00F75B35" w:rsidRDefault="00F75B35" w:rsidP="00F75B35">
            <w:pPr>
              <w:rPr>
                <w:rFonts w:cstheme="minorHAnsi"/>
                <w:b/>
                <w:sz w:val="20"/>
                <w:szCs w:val="20"/>
              </w:rPr>
            </w:pPr>
            <w:r w:rsidRPr="00F75B35">
              <w:rPr>
                <w:rFonts w:cstheme="minorHAnsi"/>
                <w:b/>
              </w:rPr>
              <w:t xml:space="preserve">Mountains, Volcanoes, Earthquakes and Tsunamis </w:t>
            </w:r>
            <w:r w:rsidRPr="00F75B35">
              <w:rPr>
                <w:rFonts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  <w:r w:rsidRPr="00F75B35">
              <w:rPr>
                <w:rFonts w:cstheme="minorHAnsi"/>
                <w:sz w:val="20"/>
                <w:szCs w:val="20"/>
              </w:rPr>
              <w:t xml:space="preserve">Describe and understand ley aspects of mountains, volcanoes and earthquakes. </w:t>
            </w: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  <w:r w:rsidRPr="00F75B35">
              <w:rPr>
                <w:rFonts w:cstheme="minorHAnsi"/>
                <w:sz w:val="20"/>
                <w:szCs w:val="20"/>
              </w:rPr>
              <w:t>Mountains</w:t>
            </w:r>
          </w:p>
          <w:p w:rsidR="00F75B35" w:rsidRPr="00F75B35" w:rsidRDefault="00F75B35" w:rsidP="00F75B35">
            <w:pPr>
              <w:numPr>
                <w:ilvl w:val="0"/>
                <w:numId w:val="6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Name of some areas of high ground in the UK.</w:t>
            </w:r>
          </w:p>
          <w:p w:rsidR="00F75B35" w:rsidRPr="00F75B35" w:rsidRDefault="00F75B35" w:rsidP="00F75B35">
            <w:pPr>
              <w:numPr>
                <w:ilvl w:val="0"/>
                <w:numId w:val="6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Find and locate areas of high ground on a map of the UK.</w:t>
            </w:r>
          </w:p>
          <w:p w:rsidR="00F75B35" w:rsidRPr="00F75B35" w:rsidRDefault="00F75B35" w:rsidP="00F75B35">
            <w:pPr>
              <w:numPr>
                <w:ilvl w:val="0"/>
                <w:numId w:val="6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Find the height of a peak on a map.</w:t>
            </w: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  <w:r w:rsidRPr="00F75B35">
              <w:rPr>
                <w:rFonts w:cstheme="minorHAnsi"/>
                <w:sz w:val="20"/>
                <w:szCs w:val="20"/>
              </w:rPr>
              <w:t>Volcanoes</w:t>
            </w:r>
          </w:p>
          <w:p w:rsidR="00F75B35" w:rsidRPr="00F75B35" w:rsidRDefault="00F75B35" w:rsidP="00F75B35">
            <w:pPr>
              <w:numPr>
                <w:ilvl w:val="0"/>
                <w:numId w:val="4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Volcanoes are made when pressure builds up inside the earth. </w:t>
            </w:r>
          </w:p>
          <w:p w:rsidR="00F75B35" w:rsidRPr="00F75B35" w:rsidRDefault="00F75B35" w:rsidP="00F75B35">
            <w:pPr>
              <w:numPr>
                <w:ilvl w:val="0"/>
                <w:numId w:val="4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Understanding the meaning of active, dormant and extinct volcanoes. </w:t>
            </w: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  <w:r w:rsidRPr="00F75B35">
              <w:rPr>
                <w:rFonts w:cstheme="minorHAnsi"/>
                <w:sz w:val="20"/>
                <w:szCs w:val="20"/>
              </w:rPr>
              <w:t>Earthquakes</w:t>
            </w:r>
          </w:p>
          <w:p w:rsidR="00F75B35" w:rsidRPr="00F75B35" w:rsidRDefault="00F75B35" w:rsidP="00F75B35">
            <w:pPr>
              <w:numPr>
                <w:ilvl w:val="0"/>
                <w:numId w:val="4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Earthquakes are caused when the earth’s tectonic plates suddenly move.</w:t>
            </w:r>
          </w:p>
          <w:p w:rsidR="00F75B35" w:rsidRPr="00F75B35" w:rsidRDefault="00F75B35" w:rsidP="00F75B35">
            <w:pPr>
              <w:numPr>
                <w:ilvl w:val="0"/>
                <w:numId w:val="4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Most earthquakes are near tectonic plate boundaries.</w:t>
            </w: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  <w:r w:rsidRPr="00F75B35">
              <w:rPr>
                <w:rFonts w:cstheme="minorHAnsi"/>
                <w:sz w:val="20"/>
                <w:szCs w:val="20"/>
              </w:rPr>
              <w:t>Tornadoes</w:t>
            </w:r>
          </w:p>
          <w:p w:rsidR="00F75B35" w:rsidRPr="00F75B35" w:rsidRDefault="00F75B35" w:rsidP="00F75B35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A tornado is a swirling funnel of air that forms when warm air rises from near the ground into big cumulonimbus clouds </w:t>
            </w:r>
          </w:p>
          <w:p w:rsidR="00F75B35" w:rsidRPr="00F75B35" w:rsidRDefault="00F75B35" w:rsidP="00F75B35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You can see tornadoes due to the dust and water droplets caught in the clouds.</w:t>
            </w: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  <w:r w:rsidRPr="00F75B35">
              <w:rPr>
                <w:rFonts w:cstheme="minorHAnsi"/>
                <w:sz w:val="20"/>
                <w:szCs w:val="20"/>
              </w:rPr>
              <w:t>Tsunami</w:t>
            </w:r>
          </w:p>
          <w:p w:rsidR="00F75B35" w:rsidRPr="00F75B35" w:rsidRDefault="00F75B35" w:rsidP="00F75B35">
            <w:pPr>
              <w:rPr>
                <w:rFonts w:cstheme="minorHAnsi"/>
                <w:sz w:val="20"/>
                <w:szCs w:val="20"/>
              </w:rPr>
            </w:pPr>
            <w:r w:rsidRPr="00F75B35">
              <w:rPr>
                <w:rFonts w:cstheme="minorHAnsi"/>
                <w:sz w:val="20"/>
                <w:szCs w:val="20"/>
              </w:rPr>
              <w:t>• A tsunami is a giant wave caused by a huge earthquake under the ocean. The earthquake causes a large amount of water to be displaced very quickly causing a series of waves.</w:t>
            </w:r>
          </w:p>
          <w:p w:rsidR="00F75B35" w:rsidRPr="00F75B35" w:rsidRDefault="00F75B35" w:rsidP="00F75B35">
            <w:pPr>
              <w:rPr>
                <w:rFonts w:cstheme="minorHAnsi"/>
              </w:rPr>
            </w:pPr>
          </w:p>
        </w:tc>
        <w:tc>
          <w:tcPr>
            <w:tcW w:w="4931" w:type="dxa"/>
          </w:tcPr>
          <w:p w:rsidR="00F75B35" w:rsidRPr="00F75B35" w:rsidRDefault="00F75B35" w:rsidP="00F75B35">
            <w:pPr>
              <w:rPr>
                <w:rFonts w:cstheme="minorHAnsi"/>
                <w:b/>
              </w:rPr>
            </w:pPr>
            <w:r w:rsidRPr="00F75B35">
              <w:rPr>
                <w:rFonts w:cstheme="minorHAnsi"/>
                <w:b/>
              </w:rPr>
              <w:t>Geographical Skills</w:t>
            </w:r>
          </w:p>
          <w:p w:rsidR="00F75B35" w:rsidRPr="00F75B35" w:rsidRDefault="00F75B35" w:rsidP="00F75B35">
            <w:pPr>
              <w:rPr>
                <w:rFonts w:cstheme="minorHAnsi"/>
              </w:rPr>
            </w:pPr>
          </w:p>
          <w:p w:rsidR="00F75B35" w:rsidRPr="00F75B35" w:rsidRDefault="00F75B35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>Use maps- map road safety routes</w:t>
            </w:r>
          </w:p>
          <w:p w:rsidR="00F75B35" w:rsidRPr="00F75B35" w:rsidRDefault="00F75B35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>Compass points</w:t>
            </w:r>
          </w:p>
          <w:p w:rsidR="00F75B35" w:rsidRDefault="00F75B35" w:rsidP="00F75B3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lang w:val="en-US"/>
              </w:rPr>
              <w:t>Symbols and Keys</w:t>
            </w: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F75B35" w:rsidRDefault="00F75B35" w:rsidP="00F75B3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use the four points of compass to describe the location of the countries and cities of the UK.</w:t>
            </w:r>
          </w:p>
          <w:p w:rsidR="00F75B35" w:rsidRPr="00F75B35" w:rsidRDefault="00F75B35" w:rsidP="00F75B3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Create a maps of routes of road safety lessons.</w:t>
            </w:r>
          </w:p>
          <w:p w:rsidR="00F75B35" w:rsidRPr="00F75B35" w:rsidRDefault="00F75B35" w:rsidP="00F75B35">
            <w:pPr>
              <w:rPr>
                <w:rFonts w:cstheme="minorHAnsi"/>
              </w:rPr>
            </w:pPr>
          </w:p>
        </w:tc>
      </w:tr>
      <w:tr w:rsidR="00F75B35" w:rsidRPr="00F75B35" w:rsidTr="004C618C">
        <w:tc>
          <w:tcPr>
            <w:tcW w:w="1177" w:type="dxa"/>
          </w:tcPr>
          <w:p w:rsidR="00F75B35" w:rsidRPr="00F75B35" w:rsidRDefault="00F75B35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>Year 4</w:t>
            </w:r>
          </w:p>
          <w:p w:rsidR="00F75B35" w:rsidRPr="00F75B35" w:rsidRDefault="00F75B35" w:rsidP="00F75B35">
            <w:pPr>
              <w:rPr>
                <w:rFonts w:cstheme="minorHAnsi"/>
              </w:rPr>
            </w:pPr>
          </w:p>
          <w:p w:rsidR="00F75B35" w:rsidRPr="00F75B35" w:rsidRDefault="00F75B35" w:rsidP="00F75B35">
            <w:pPr>
              <w:rPr>
                <w:rFonts w:cstheme="minorHAnsi"/>
              </w:rPr>
            </w:pPr>
          </w:p>
        </w:tc>
        <w:tc>
          <w:tcPr>
            <w:tcW w:w="4352" w:type="dxa"/>
          </w:tcPr>
          <w:p w:rsidR="00F75B35" w:rsidRPr="00F75B35" w:rsidRDefault="00F75B35" w:rsidP="00F75B35">
            <w:pPr>
              <w:rPr>
                <w:rFonts w:cstheme="minorHAnsi"/>
                <w:b/>
                <w:sz w:val="24"/>
                <w:szCs w:val="24"/>
              </w:rPr>
            </w:pPr>
            <w:r w:rsidRPr="00F75B35">
              <w:rPr>
                <w:rFonts w:cstheme="minorHAnsi"/>
                <w:b/>
                <w:sz w:val="24"/>
                <w:szCs w:val="24"/>
              </w:rPr>
              <w:t>Place Knowledge - Greece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rFonts w:cstheme="minorBidi"/>
                <w:sz w:val="20"/>
                <w:szCs w:val="20"/>
              </w:rPr>
            </w:pPr>
            <w:r w:rsidRPr="00F75B35">
              <w:rPr>
                <w:rFonts w:cstheme="minorBidi"/>
                <w:sz w:val="20"/>
                <w:szCs w:val="20"/>
              </w:rPr>
              <w:t>Use a map and atlas to find Greece and the Greek islands.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rFonts w:cstheme="minorBidi"/>
                <w:sz w:val="20"/>
                <w:szCs w:val="20"/>
              </w:rPr>
            </w:pPr>
            <w:r w:rsidRPr="00F75B35">
              <w:rPr>
                <w:sz w:val="20"/>
                <w:szCs w:val="20"/>
              </w:rPr>
              <w:t xml:space="preserve">Describe the locations of </w:t>
            </w:r>
            <w:proofErr w:type="spellStart"/>
            <w:r w:rsidRPr="00F75B35">
              <w:rPr>
                <w:sz w:val="20"/>
                <w:szCs w:val="20"/>
              </w:rPr>
              <w:t>Haxey</w:t>
            </w:r>
            <w:proofErr w:type="spellEnd"/>
            <w:r w:rsidRPr="00F75B35">
              <w:rPr>
                <w:sz w:val="20"/>
                <w:szCs w:val="20"/>
              </w:rPr>
              <w:t xml:space="preserve"> in the UK and Greece in Europe using the eight </w:t>
            </w:r>
            <w:r w:rsidRPr="00F75B35">
              <w:rPr>
                <w:bCs/>
                <w:sz w:val="20"/>
                <w:szCs w:val="20"/>
              </w:rPr>
              <w:t xml:space="preserve">compass points. 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rFonts w:cstheme="minorBidi"/>
                <w:color w:val="auto"/>
                <w:sz w:val="20"/>
                <w:szCs w:val="20"/>
              </w:rPr>
            </w:pPr>
            <w:r w:rsidRPr="00F75B35">
              <w:rPr>
                <w:color w:val="auto"/>
                <w:sz w:val="20"/>
                <w:szCs w:val="20"/>
              </w:rPr>
              <w:lastRenderedPageBreak/>
              <w:t xml:space="preserve">Study physical maps of Greece and label them to show the different regions. Use this knowledge to explain the land-use patterns of Greece. 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color w:val="auto"/>
                <w:sz w:val="20"/>
                <w:szCs w:val="20"/>
              </w:rPr>
            </w:pPr>
            <w:r w:rsidRPr="00F75B35">
              <w:rPr>
                <w:color w:val="auto"/>
                <w:sz w:val="20"/>
                <w:szCs w:val="20"/>
              </w:rPr>
              <w:t xml:space="preserve">Explain how the </w:t>
            </w:r>
            <w:r w:rsidRPr="00F75B35">
              <w:rPr>
                <w:bCs/>
                <w:color w:val="auto"/>
                <w:sz w:val="20"/>
                <w:szCs w:val="20"/>
              </w:rPr>
              <w:t xml:space="preserve">human geography </w:t>
            </w:r>
            <w:r w:rsidRPr="00F75B35">
              <w:rPr>
                <w:color w:val="auto"/>
                <w:sz w:val="20"/>
                <w:szCs w:val="20"/>
              </w:rPr>
              <w:t xml:space="preserve">of Athens has changed over the years. 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color w:val="auto"/>
                <w:sz w:val="20"/>
                <w:szCs w:val="20"/>
              </w:rPr>
            </w:pPr>
            <w:r w:rsidRPr="00F75B35">
              <w:rPr>
                <w:color w:val="auto"/>
                <w:sz w:val="20"/>
                <w:szCs w:val="20"/>
              </w:rPr>
              <w:t xml:space="preserve">Study </w:t>
            </w:r>
            <w:r w:rsidRPr="00F75B35">
              <w:rPr>
                <w:bCs/>
                <w:color w:val="auto"/>
                <w:sz w:val="20"/>
                <w:szCs w:val="20"/>
              </w:rPr>
              <w:t xml:space="preserve">tourism </w:t>
            </w:r>
            <w:r w:rsidRPr="00F75B35">
              <w:rPr>
                <w:color w:val="auto"/>
                <w:sz w:val="20"/>
                <w:szCs w:val="20"/>
              </w:rPr>
              <w:t xml:space="preserve">and </w:t>
            </w:r>
            <w:r w:rsidRPr="00F75B35">
              <w:rPr>
                <w:bCs/>
                <w:color w:val="auto"/>
                <w:sz w:val="20"/>
                <w:szCs w:val="20"/>
              </w:rPr>
              <w:t xml:space="preserve">migration </w:t>
            </w:r>
            <w:r w:rsidRPr="00F75B35">
              <w:rPr>
                <w:color w:val="auto"/>
                <w:sz w:val="20"/>
                <w:szCs w:val="20"/>
              </w:rPr>
              <w:t xml:space="preserve">patterns of Greece. Research which parts of Greece generate the most </w:t>
            </w:r>
            <w:r w:rsidRPr="00F75B35">
              <w:rPr>
                <w:bCs/>
                <w:color w:val="auto"/>
                <w:sz w:val="20"/>
                <w:szCs w:val="20"/>
              </w:rPr>
              <w:t xml:space="preserve">tourism </w:t>
            </w:r>
            <w:r w:rsidRPr="00F75B35">
              <w:rPr>
                <w:color w:val="auto"/>
                <w:sz w:val="20"/>
                <w:szCs w:val="20"/>
              </w:rPr>
              <w:t xml:space="preserve">and explain the reasons why. 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color w:val="auto"/>
                <w:sz w:val="20"/>
                <w:szCs w:val="20"/>
              </w:rPr>
            </w:pPr>
            <w:r w:rsidRPr="00F75B35">
              <w:rPr>
                <w:color w:val="auto"/>
                <w:sz w:val="20"/>
                <w:szCs w:val="20"/>
              </w:rPr>
              <w:t xml:space="preserve">Analyse different types of </w:t>
            </w:r>
            <w:r w:rsidRPr="00F75B35">
              <w:rPr>
                <w:bCs/>
                <w:color w:val="auto"/>
                <w:sz w:val="20"/>
                <w:szCs w:val="20"/>
              </w:rPr>
              <w:t xml:space="preserve">maps </w:t>
            </w:r>
            <w:r w:rsidRPr="00F75B35">
              <w:rPr>
                <w:color w:val="auto"/>
                <w:sz w:val="20"/>
                <w:szCs w:val="20"/>
              </w:rPr>
              <w:t xml:space="preserve">and graphs that give us information about Greece, including </w:t>
            </w:r>
            <w:r w:rsidRPr="00F75B35">
              <w:rPr>
                <w:bCs/>
                <w:color w:val="auto"/>
                <w:sz w:val="20"/>
                <w:szCs w:val="20"/>
              </w:rPr>
              <w:t xml:space="preserve">climate maps. </w:t>
            </w:r>
            <w:r w:rsidRPr="00F75B35">
              <w:rPr>
                <w:color w:val="auto"/>
                <w:sz w:val="20"/>
                <w:szCs w:val="20"/>
              </w:rPr>
              <w:t xml:space="preserve"> Look at graphs showing the climate for Greece.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75B35">
              <w:rPr>
                <w:sz w:val="20"/>
                <w:szCs w:val="20"/>
              </w:rPr>
              <w:t xml:space="preserve">Study the Greek </w:t>
            </w:r>
            <w:r w:rsidRPr="00F75B35">
              <w:rPr>
                <w:bCs/>
                <w:sz w:val="20"/>
                <w:szCs w:val="20"/>
              </w:rPr>
              <w:t xml:space="preserve">islands </w:t>
            </w:r>
            <w:r w:rsidRPr="00F75B35">
              <w:rPr>
                <w:sz w:val="20"/>
                <w:szCs w:val="20"/>
              </w:rPr>
              <w:t xml:space="preserve">and explain why this means the Greeks were considered </w:t>
            </w:r>
            <w:r w:rsidRPr="00F75B35">
              <w:rPr>
                <w:bCs/>
                <w:sz w:val="20"/>
                <w:szCs w:val="20"/>
              </w:rPr>
              <w:t xml:space="preserve">seafaring </w:t>
            </w:r>
            <w:r w:rsidRPr="00F75B35">
              <w:rPr>
                <w:sz w:val="20"/>
                <w:szCs w:val="20"/>
              </w:rPr>
              <w:t>people.</w:t>
            </w:r>
          </w:p>
          <w:p w:rsidR="00F75B35" w:rsidRPr="00F75B35" w:rsidRDefault="00F75B35" w:rsidP="00F75B35">
            <w:pPr>
              <w:pStyle w:val="Default"/>
              <w:numPr>
                <w:ilvl w:val="0"/>
                <w:numId w:val="7"/>
              </w:numPr>
              <w:rPr>
                <w:sz w:val="18"/>
                <w:szCs w:val="16"/>
              </w:rPr>
            </w:pPr>
            <w:r w:rsidRPr="00F75B35">
              <w:rPr>
                <w:sz w:val="20"/>
                <w:szCs w:val="20"/>
              </w:rPr>
              <w:t>Create a Venn diagram to compare similarities and differences between Greece and North Lincolnshire and understand the reasons for these</w:t>
            </w:r>
            <w:r w:rsidRPr="003D07A7">
              <w:rPr>
                <w:sz w:val="18"/>
                <w:szCs w:val="16"/>
              </w:rPr>
              <w:t xml:space="preserve">. </w:t>
            </w:r>
          </w:p>
        </w:tc>
        <w:tc>
          <w:tcPr>
            <w:tcW w:w="4928" w:type="dxa"/>
          </w:tcPr>
          <w:p w:rsidR="00F75B35" w:rsidRPr="00F75B35" w:rsidRDefault="00F75B35" w:rsidP="00F75B35">
            <w:pPr>
              <w:rPr>
                <w:rFonts w:cstheme="minorHAnsi"/>
                <w:b/>
                <w:sz w:val="24"/>
                <w:szCs w:val="24"/>
              </w:rPr>
            </w:pPr>
            <w:r w:rsidRPr="00F75B35">
              <w:rPr>
                <w:rFonts w:cstheme="minorHAnsi"/>
                <w:b/>
                <w:sz w:val="24"/>
                <w:szCs w:val="24"/>
              </w:rPr>
              <w:lastRenderedPageBreak/>
              <w:t>All Around the World</w:t>
            </w:r>
          </w:p>
          <w:p w:rsidR="00F75B35" w:rsidRPr="001875EF" w:rsidRDefault="00F75B35" w:rsidP="00F75B3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875EF">
              <w:rPr>
                <w:sz w:val="20"/>
                <w:szCs w:val="20"/>
              </w:rPr>
              <w:t>Explain the position and significance of the Equator, the Northern Hemisphere, and the Southern Hemisphere.</w:t>
            </w:r>
          </w:p>
          <w:p w:rsidR="00F75B35" w:rsidRPr="001875EF" w:rsidRDefault="00F75B35" w:rsidP="00F75B3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875EF">
              <w:rPr>
                <w:sz w:val="20"/>
                <w:szCs w:val="20"/>
              </w:rPr>
              <w:t>Identify lines of latitude and longitude.</w:t>
            </w:r>
          </w:p>
          <w:p w:rsidR="00F75B35" w:rsidRPr="001875EF" w:rsidRDefault="00F75B35" w:rsidP="00F75B3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875EF">
              <w:rPr>
                <w:sz w:val="20"/>
                <w:szCs w:val="20"/>
              </w:rPr>
              <w:lastRenderedPageBreak/>
              <w:t>Use longitude and latitude to find places on maps, atlases and globes.</w:t>
            </w:r>
          </w:p>
          <w:p w:rsidR="00F75B35" w:rsidRPr="001875EF" w:rsidRDefault="00F75B35" w:rsidP="00F75B3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875EF">
              <w:rPr>
                <w:sz w:val="20"/>
                <w:szCs w:val="20"/>
              </w:rPr>
              <w:t>Describe the key features of the Polar Regions and compare them to the UK.</w:t>
            </w:r>
          </w:p>
          <w:p w:rsidR="00F75B35" w:rsidRPr="001875EF" w:rsidRDefault="00F75B35" w:rsidP="00F75B3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875EF">
              <w:rPr>
                <w:sz w:val="20"/>
                <w:szCs w:val="20"/>
              </w:rPr>
              <w:t>Compare the climate of the tropics with the UK climate.</w:t>
            </w:r>
          </w:p>
          <w:p w:rsidR="00F75B35" w:rsidRPr="001875EF" w:rsidRDefault="00F75B35" w:rsidP="00F75B3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875EF">
              <w:rPr>
                <w:sz w:val="20"/>
                <w:szCs w:val="20"/>
              </w:rPr>
              <w:t>Explain the position and significance of the Prime Meridian.</w:t>
            </w:r>
          </w:p>
          <w:p w:rsidR="00F75B35" w:rsidRPr="001875EF" w:rsidRDefault="00F75B35" w:rsidP="00F75B3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875EF">
              <w:rPr>
                <w:sz w:val="20"/>
                <w:szCs w:val="20"/>
              </w:rPr>
              <w:t>Explain the position and significance of time zones.</w:t>
            </w:r>
          </w:p>
          <w:p w:rsidR="00F75B35" w:rsidRPr="00F75B35" w:rsidRDefault="00F75B35" w:rsidP="00F75B3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31" w:type="dxa"/>
          </w:tcPr>
          <w:p w:rsidR="00F75B35" w:rsidRPr="00F75B35" w:rsidRDefault="00F75B35" w:rsidP="00F75B35">
            <w:pPr>
              <w:rPr>
                <w:rFonts w:cstheme="minorHAnsi"/>
                <w:b/>
                <w:sz w:val="24"/>
                <w:szCs w:val="24"/>
              </w:rPr>
            </w:pPr>
            <w:r w:rsidRPr="00F75B35">
              <w:rPr>
                <w:rFonts w:cstheme="minorHAnsi"/>
                <w:b/>
                <w:sz w:val="24"/>
                <w:szCs w:val="24"/>
              </w:rPr>
              <w:lastRenderedPageBreak/>
              <w:t xml:space="preserve">Settlements, Local Geography </w:t>
            </w:r>
          </w:p>
          <w:p w:rsidR="00F75B35" w:rsidRPr="000E50FA" w:rsidRDefault="00F75B35" w:rsidP="00F75B3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18"/>
              </w:rPr>
            </w:pPr>
            <w:r w:rsidRPr="000E50FA">
              <w:rPr>
                <w:sz w:val="20"/>
                <w:szCs w:val="18"/>
              </w:rPr>
              <w:t>Explain why settlements develop in certain locations</w:t>
            </w:r>
            <w:r>
              <w:rPr>
                <w:sz w:val="20"/>
                <w:szCs w:val="18"/>
              </w:rPr>
              <w:t>.</w:t>
            </w:r>
            <w:r w:rsidRPr="000E50FA">
              <w:rPr>
                <w:sz w:val="20"/>
                <w:szCs w:val="18"/>
              </w:rPr>
              <w:t xml:space="preserve"> </w:t>
            </w:r>
          </w:p>
          <w:p w:rsidR="00F75B35" w:rsidRPr="000E50FA" w:rsidRDefault="00F75B35" w:rsidP="00F75B3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18"/>
              </w:rPr>
            </w:pPr>
            <w:r w:rsidRPr="000E50FA">
              <w:rPr>
                <w:sz w:val="20"/>
                <w:szCs w:val="18"/>
              </w:rPr>
              <w:t>Compare places. Which geographical features make places suitable areas in which to settle? Identify features such as hills, coasts and rivers on a map.</w:t>
            </w:r>
          </w:p>
          <w:p w:rsidR="00F75B35" w:rsidRPr="000E50FA" w:rsidRDefault="00F75B35" w:rsidP="00F75B3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18"/>
              </w:rPr>
            </w:pPr>
            <w:r w:rsidRPr="000E50FA">
              <w:rPr>
                <w:sz w:val="20"/>
                <w:szCs w:val="18"/>
              </w:rPr>
              <w:lastRenderedPageBreak/>
              <w:t>Use Google Maps to compare land use in North Lincolnshire and other clo</w:t>
            </w:r>
            <w:r>
              <w:rPr>
                <w:sz w:val="20"/>
                <w:szCs w:val="18"/>
              </w:rPr>
              <w:t xml:space="preserve">se counties. </w:t>
            </w:r>
            <w:r w:rsidRPr="000E50FA">
              <w:rPr>
                <w:sz w:val="20"/>
                <w:szCs w:val="18"/>
              </w:rPr>
              <w:t>What do you notice about place names? What is the same? What is different Can you find any Roman settlements or Roman roads near us?</w:t>
            </w:r>
          </w:p>
          <w:p w:rsidR="00F75B35" w:rsidRPr="000E50FA" w:rsidRDefault="00F75B35" w:rsidP="00F75B3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18"/>
              </w:rPr>
            </w:pPr>
            <w:r w:rsidRPr="000E50FA">
              <w:rPr>
                <w:sz w:val="20"/>
                <w:szCs w:val="18"/>
              </w:rPr>
              <w:t>Look at aerial view photographs and identify which places are urban and which are rural. How is land used?</w:t>
            </w:r>
          </w:p>
          <w:p w:rsidR="00F75B35" w:rsidRPr="000E50FA" w:rsidRDefault="00F75B35" w:rsidP="00F75B3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18"/>
              </w:rPr>
            </w:pPr>
            <w:r w:rsidRPr="000E50FA">
              <w:rPr>
                <w:sz w:val="20"/>
                <w:szCs w:val="18"/>
              </w:rPr>
              <w:t>Compare urban and rural areas using four-figure grid references.</w:t>
            </w:r>
          </w:p>
          <w:p w:rsidR="00F75B35" w:rsidRDefault="00F75B35" w:rsidP="00F75B3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18"/>
              </w:rPr>
            </w:pPr>
            <w:r w:rsidRPr="000E50FA">
              <w:rPr>
                <w:sz w:val="20"/>
                <w:szCs w:val="18"/>
              </w:rPr>
              <w:t>Compare maps of different agricultural areas and explain why an area is suited to crop or livestock farming.</w:t>
            </w:r>
          </w:p>
          <w:p w:rsidR="00F75B35" w:rsidRPr="00F75B35" w:rsidRDefault="00F75B35" w:rsidP="00F75B35">
            <w:pPr>
              <w:ind w:left="408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F75B35" w:rsidRPr="00F75B35" w:rsidTr="004C618C">
        <w:tc>
          <w:tcPr>
            <w:tcW w:w="1177" w:type="dxa"/>
          </w:tcPr>
          <w:p w:rsidR="00F75B35" w:rsidRPr="00F75B35" w:rsidRDefault="00F75B35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lastRenderedPageBreak/>
              <w:t>Year 5</w:t>
            </w:r>
          </w:p>
        </w:tc>
        <w:tc>
          <w:tcPr>
            <w:tcW w:w="4352" w:type="dxa"/>
          </w:tcPr>
          <w:p w:rsidR="00F75B35" w:rsidRPr="00F75B35" w:rsidRDefault="001749C3" w:rsidP="001749C3">
            <w:pPr>
              <w:contextualSpacing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1749C3">
              <w:rPr>
                <w:rFonts w:cstheme="minorHAnsi"/>
                <w:b/>
                <w:sz w:val="20"/>
                <w:szCs w:val="20"/>
                <w:lang w:val="en-US"/>
              </w:rPr>
              <w:t>Using Maps</w:t>
            </w: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20"/>
                <w:szCs w:val="20"/>
                <w:lang w:val="en-US"/>
              </w:rPr>
            </w:pPr>
          </w:p>
          <w:p w:rsidR="001749C3" w:rsidRPr="001749C3" w:rsidRDefault="001749C3" w:rsidP="001749C3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Identify</w:t>
            </w:r>
            <w:r w:rsidRPr="001749C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locations in the UK with place names of Anglo Saxon origin. </w:t>
            </w:r>
            <w:r w:rsidRPr="001749C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1749C3" w:rsidRPr="001749C3" w:rsidRDefault="001749C3" w:rsidP="001749C3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749C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Learn how to use 4 figure grid references and apply these to map reading. </w:t>
            </w:r>
            <w:r w:rsidRPr="001749C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1749C3" w:rsidRPr="001749C3" w:rsidRDefault="001749C3" w:rsidP="001749C3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749C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Learn how to use 6 figure grid references and apply these to map reading.</w:t>
            </w:r>
            <w:r w:rsidRPr="001749C3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  <w:r w:rsidRPr="001749C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18"/>
                <w:szCs w:val="18"/>
                <w:lang w:val="en-US"/>
              </w:rPr>
            </w:pP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4928" w:type="dxa"/>
          </w:tcPr>
          <w:p w:rsidR="00F75B35" w:rsidRPr="00F75B35" w:rsidRDefault="00F75B35" w:rsidP="00F75B35">
            <w:pPr>
              <w:rPr>
                <w:rFonts w:cstheme="minorHAnsi"/>
                <w:b/>
                <w:sz w:val="24"/>
                <w:szCs w:val="24"/>
              </w:rPr>
            </w:pPr>
            <w:r w:rsidRPr="00F75B35">
              <w:rPr>
                <w:rFonts w:cstheme="minorHAnsi"/>
                <w:b/>
                <w:sz w:val="24"/>
                <w:szCs w:val="24"/>
              </w:rPr>
              <w:t>Energy and the Environment – Summer 1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Identify some of Britain’s natural resources and explain how they are used.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Identify how every settlement which has ever existed has needed resources in order to survive (link back to Stone Age/Saxons </w:t>
            </w:r>
            <w:proofErr w:type="spellStart"/>
            <w:r w:rsidRPr="00F75B35">
              <w:rPr>
                <w:rFonts w:cstheme="minorHAnsi"/>
                <w:sz w:val="20"/>
                <w:szCs w:val="20"/>
                <w:lang w:val="en-US"/>
              </w:rPr>
              <w:t>etc</w:t>
            </w:r>
            <w:proofErr w:type="spellEnd"/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) 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Identify some ways in which natural resources are used to produce energy. 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Identify clean and renewable natural resources used to produce electricity, and to discuss the pros and cons of their use.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Locate parts of the world where wood is produced, and consider some of the problems associated with its production.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To know where and how steel is produced.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To know where and how glass and concrete are produced in Britain using natural resources.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>Describe where a range of natural resources come from and how they are used.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75B35">
              <w:rPr>
                <w:rFonts w:eastAsia="Times New Roman" w:cstheme="minorHAnsi"/>
                <w:sz w:val="20"/>
                <w:szCs w:val="20"/>
                <w:lang w:eastAsia="en-GB"/>
              </w:rPr>
              <w:t>Use maps, atlases, globes and digital mapping to locate countries and describe features  </w:t>
            </w:r>
          </w:p>
          <w:p w:rsidR="00F75B35" w:rsidRPr="00F75B35" w:rsidRDefault="00F75B35" w:rsidP="00F75B35">
            <w:pPr>
              <w:numPr>
                <w:ilvl w:val="0"/>
                <w:numId w:val="11"/>
              </w:num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75B35"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>Name and locate counties and cities of the United Kingdom, geographical regions and their identifying human and physical characteristics, key features including coasts </w:t>
            </w:r>
          </w:p>
          <w:p w:rsidR="00F75B35" w:rsidRPr="00F75B35" w:rsidRDefault="00F75B35" w:rsidP="00F75B35">
            <w:pPr>
              <w:ind w:left="360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4931" w:type="dxa"/>
          </w:tcPr>
          <w:p w:rsidR="00F75B35" w:rsidRPr="00F75B35" w:rsidRDefault="00F75B35" w:rsidP="00F75B35">
            <w:pPr>
              <w:rPr>
                <w:rFonts w:cstheme="minorHAnsi"/>
                <w:b/>
                <w:sz w:val="24"/>
                <w:szCs w:val="24"/>
              </w:rPr>
            </w:pPr>
            <w:r w:rsidRPr="00F75B35">
              <w:rPr>
                <w:rFonts w:cstheme="minorHAnsi"/>
                <w:b/>
                <w:sz w:val="24"/>
                <w:szCs w:val="24"/>
              </w:rPr>
              <w:lastRenderedPageBreak/>
              <w:t>Coast Comparison – Summer 2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contextualSpacing/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Where Is </w:t>
            </w: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Whitby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? Where is </w:t>
            </w: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Haxey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? Use digital and paper maps to name and locate counties and cities of the UK.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What Is the Landscape in the areas round </w:t>
            </w: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Whitby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 and </w:t>
            </w: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Haxey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? How is the land used?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Compare the physical geography of </w:t>
            </w:r>
            <w:proofErr w:type="spellStart"/>
            <w:r w:rsidRPr="00F75B35">
              <w:rPr>
                <w:rFonts w:cstheme="minorHAnsi"/>
                <w:sz w:val="20"/>
                <w:szCs w:val="20"/>
                <w:lang w:val="en-US"/>
              </w:rPr>
              <w:t>Whitby</w:t>
            </w:r>
            <w:proofErr w:type="spellEnd"/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 with that of my own area: </w:t>
            </w:r>
            <w:proofErr w:type="spellStart"/>
            <w:r w:rsidRPr="00F75B35">
              <w:rPr>
                <w:rFonts w:cstheme="minorHAnsi"/>
                <w:sz w:val="20"/>
                <w:szCs w:val="20"/>
                <w:lang w:val="en-US"/>
              </w:rPr>
              <w:t>Haxey</w:t>
            </w:r>
            <w:proofErr w:type="spellEnd"/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. Explore images of contrasting landscapes </w:t>
            </w:r>
            <w:r w:rsidRPr="00F75B35">
              <w:rPr>
                <w:rFonts w:cstheme="minorHAnsi"/>
                <w:color w:val="1C1C1C"/>
                <w:sz w:val="20"/>
                <w:szCs w:val="20"/>
                <w:lang w:val="en-US"/>
              </w:rPr>
              <w:t>from a variety of sources.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What is a coast? Research the location and features of coastal towns. Research a coastal town in Eastern Europe. R</w:t>
            </w:r>
            <w:r w:rsidRPr="00F75B35">
              <w:rPr>
                <w:rFonts w:cstheme="minorHAnsi"/>
                <w:color w:val="1C1C1C"/>
                <w:sz w:val="20"/>
                <w:szCs w:val="20"/>
                <w:lang w:val="en-US"/>
              </w:rPr>
              <w:t xml:space="preserve">esearch using Google Maps. Present information to others. 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What Goes On in </w:t>
            </w: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Whitby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? Compare with local area. 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</w:pP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Whitby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 or </w:t>
            </w: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Haxey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: A Travel Guide</w:t>
            </w:r>
            <w:r w:rsidRPr="00F75B35">
              <w:rPr>
                <w:rFonts w:cstheme="minorHAnsi"/>
                <w:color w:val="5F1A92"/>
                <w:sz w:val="20"/>
                <w:szCs w:val="20"/>
                <w:lang w:val="en-US"/>
              </w:rPr>
              <w:t>.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color w:val="4EBB19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sz w:val="20"/>
                <w:szCs w:val="20"/>
                <w:lang w:val="en-US"/>
              </w:rPr>
              <w:t xml:space="preserve">Create a travel guide for a trip to </w:t>
            </w:r>
            <w:proofErr w:type="spellStart"/>
            <w:proofErr w:type="gramStart"/>
            <w:r w:rsidRPr="00F75B35">
              <w:rPr>
                <w:rFonts w:cstheme="minorHAnsi"/>
                <w:sz w:val="20"/>
                <w:szCs w:val="20"/>
                <w:lang w:val="en-US"/>
              </w:rPr>
              <w:t>Whitby</w:t>
            </w:r>
            <w:proofErr w:type="spellEnd"/>
            <w:r w:rsidRPr="00F75B35">
              <w:rPr>
                <w:rFonts w:cstheme="minorHAnsi"/>
                <w:sz w:val="20"/>
                <w:szCs w:val="20"/>
                <w:lang w:val="en-US"/>
              </w:rPr>
              <w:t>.</w:t>
            </w:r>
            <w:r w:rsidRPr="00F75B35">
              <w:rPr>
                <w:rFonts w:cstheme="minorHAnsi"/>
                <w:color w:val="4EBB19"/>
                <w:sz w:val="20"/>
                <w:szCs w:val="20"/>
                <w:lang w:val="en-US"/>
              </w:rPr>
              <w:t>.</w:t>
            </w:r>
            <w:proofErr w:type="gramEnd"/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What might </w:t>
            </w:r>
            <w:proofErr w:type="spellStart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Whitby</w:t>
            </w:r>
            <w:proofErr w:type="spellEnd"/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 xml:space="preserve"> be like in the future?</w:t>
            </w:r>
          </w:p>
          <w:p w:rsidR="00F75B35" w:rsidRPr="00F75B35" w:rsidRDefault="00F75B35" w:rsidP="00F75B35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color w:val="DD205A"/>
                <w:sz w:val="20"/>
                <w:szCs w:val="20"/>
                <w:lang w:val="en-US"/>
              </w:rPr>
            </w:pPr>
            <w:r w:rsidRPr="00F75B35">
              <w:rPr>
                <w:rFonts w:cstheme="minorHAnsi"/>
                <w:bCs/>
                <w:color w:val="1C1C1C"/>
                <w:sz w:val="20"/>
                <w:szCs w:val="20"/>
                <w:lang w:val="en-US"/>
              </w:rPr>
              <w:t>Explore the idea of coastal erosion. What could be done to prevent it?</w:t>
            </w:r>
          </w:p>
          <w:p w:rsidR="007A4E98" w:rsidRPr="00717793" w:rsidRDefault="007A4E98" w:rsidP="007A4E98">
            <w:pPr>
              <w:autoSpaceDE w:val="0"/>
              <w:autoSpaceDN w:val="0"/>
              <w:adjustRightInd w:val="0"/>
              <w:rPr>
                <w:rFonts w:ascii="Comic Sans MS" w:hAnsi="Comic Sans MS" w:cs="Tuffy"/>
                <w:sz w:val="18"/>
                <w:szCs w:val="18"/>
              </w:rPr>
            </w:pPr>
          </w:p>
          <w:p w:rsidR="007A4E98" w:rsidRDefault="007A4E98" w:rsidP="007A4E98">
            <w:pPr>
              <w:autoSpaceDE w:val="0"/>
              <w:autoSpaceDN w:val="0"/>
              <w:adjustRightInd w:val="0"/>
              <w:rPr>
                <w:rFonts w:ascii="Tuffy" w:hAnsi="Tuffy" w:cs="Tuffy"/>
                <w:color w:val="1C1C1C"/>
                <w:sz w:val="16"/>
                <w:szCs w:val="16"/>
              </w:rPr>
            </w:pPr>
          </w:p>
          <w:p w:rsidR="00F75B35" w:rsidRPr="00F75B35" w:rsidRDefault="00F75B35" w:rsidP="00F75B35">
            <w:pPr>
              <w:rPr>
                <w:rFonts w:cstheme="minorHAnsi"/>
                <w:sz w:val="24"/>
                <w:szCs w:val="24"/>
              </w:rPr>
            </w:pPr>
          </w:p>
          <w:p w:rsidR="00F75B35" w:rsidRPr="00F75B35" w:rsidRDefault="00F75B35" w:rsidP="00F75B3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46D0" w:rsidRPr="00F75B35" w:rsidTr="006F05EC">
        <w:tc>
          <w:tcPr>
            <w:tcW w:w="1177" w:type="dxa"/>
          </w:tcPr>
          <w:p w:rsidR="00EA46D0" w:rsidRPr="00F75B35" w:rsidRDefault="00EA46D0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lastRenderedPageBreak/>
              <w:t>Year 6</w:t>
            </w:r>
          </w:p>
        </w:tc>
        <w:tc>
          <w:tcPr>
            <w:tcW w:w="9280" w:type="dxa"/>
            <w:gridSpan w:val="2"/>
          </w:tcPr>
          <w:p w:rsidR="00EA46D0" w:rsidRPr="00F75B35" w:rsidRDefault="00EA46D0" w:rsidP="00F75B35">
            <w:pPr>
              <w:rPr>
                <w:rFonts w:cstheme="minorHAnsi"/>
              </w:rPr>
            </w:pPr>
          </w:p>
          <w:p w:rsidR="00EA46D0" w:rsidRPr="00F75B35" w:rsidRDefault="00EA46D0" w:rsidP="00F75B35">
            <w:pPr>
              <w:rPr>
                <w:rFonts w:cstheme="minorHAnsi"/>
                <w:b/>
              </w:rPr>
            </w:pPr>
            <w:r w:rsidRPr="00F75B35">
              <w:rPr>
                <w:rFonts w:cstheme="minorHAnsi"/>
                <w:b/>
              </w:rPr>
              <w:t>South America</w:t>
            </w:r>
          </w:p>
          <w:p w:rsidR="00EA46D0" w:rsidRDefault="00EA46D0" w:rsidP="001749C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749C3">
              <w:rPr>
                <w:rFonts w:cstheme="minorHAnsi"/>
                <w:lang w:val="en-US"/>
              </w:rPr>
              <w:t>Locate and name the countries of South America.</w:t>
            </w:r>
          </w:p>
          <w:p w:rsidR="00EA46D0" w:rsidRDefault="00EA46D0" w:rsidP="001749C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749C3">
              <w:rPr>
                <w:rFonts w:cstheme="minorHAnsi"/>
                <w:lang w:val="en-US"/>
              </w:rPr>
              <w:t>Describe the climates and biomes of different regions</w:t>
            </w:r>
            <w:r>
              <w:rPr>
                <w:rFonts w:cstheme="minorHAnsi"/>
                <w:lang w:val="en-US"/>
              </w:rPr>
              <w:t xml:space="preserve"> </w:t>
            </w:r>
            <w:r w:rsidRPr="001749C3">
              <w:rPr>
                <w:rFonts w:cstheme="minorHAnsi"/>
                <w:lang w:val="en-US"/>
              </w:rPr>
              <w:t xml:space="preserve">across South America. </w:t>
            </w:r>
          </w:p>
          <w:p w:rsidR="00EA46D0" w:rsidRDefault="00EA46D0" w:rsidP="001749C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749C3">
              <w:rPr>
                <w:rFonts w:cstheme="minorHAnsi"/>
                <w:lang w:val="en-US"/>
              </w:rPr>
              <w:t>Use geographical terminology to describe the location and characteristics of a range of places across South America.</w:t>
            </w:r>
          </w:p>
          <w:p w:rsidR="00EA46D0" w:rsidRDefault="00EA46D0" w:rsidP="001749C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749C3">
              <w:rPr>
                <w:rFonts w:cstheme="minorHAnsi"/>
                <w:lang w:val="en-US"/>
              </w:rPr>
              <w:t>Identify physical and human geographical features of my local area.</w:t>
            </w:r>
          </w:p>
          <w:p w:rsidR="00EA46D0" w:rsidRDefault="00EA46D0" w:rsidP="001749C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749C3">
              <w:rPr>
                <w:rFonts w:cstheme="minorHAnsi"/>
                <w:lang w:val="en-US"/>
              </w:rPr>
              <w:t>Identify similarities and differences in the human and physical geography of my local area and a region of South America.</w:t>
            </w:r>
          </w:p>
          <w:p w:rsidR="00EA46D0" w:rsidRDefault="00EA46D0" w:rsidP="001749C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749C3">
              <w:rPr>
                <w:rFonts w:cstheme="minorHAnsi"/>
                <w:lang w:val="en-US"/>
              </w:rPr>
              <w:t>Names and locations of the ancient and new wonders of the world in South America</w:t>
            </w:r>
          </w:p>
          <w:p w:rsidR="00EA46D0" w:rsidRPr="001749C3" w:rsidRDefault="00EA46D0" w:rsidP="001749C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749C3">
              <w:rPr>
                <w:rFonts w:cstheme="minorHAnsi"/>
                <w:lang w:val="en-US"/>
              </w:rPr>
              <w:t>Describe the characteristics and significance of a natural wonder of the Americas.</w:t>
            </w:r>
          </w:p>
          <w:p w:rsidR="00EA46D0" w:rsidRPr="00F75B35" w:rsidRDefault="00EA46D0" w:rsidP="00F75B3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A46D0" w:rsidRPr="00F75B35" w:rsidRDefault="00EA46D0" w:rsidP="00F75B3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A46D0" w:rsidRPr="00F75B35" w:rsidRDefault="00EA46D0" w:rsidP="00F75B3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A46D0" w:rsidRPr="00F75B35" w:rsidRDefault="00EA46D0" w:rsidP="00F75B3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A46D0" w:rsidRPr="00F75B35" w:rsidRDefault="00EA46D0" w:rsidP="00F75B35">
            <w:pPr>
              <w:rPr>
                <w:rFonts w:cstheme="minorHAnsi"/>
              </w:rPr>
            </w:pPr>
          </w:p>
        </w:tc>
        <w:tc>
          <w:tcPr>
            <w:tcW w:w="4931" w:type="dxa"/>
          </w:tcPr>
          <w:p w:rsidR="00EA46D0" w:rsidRPr="00F75B35" w:rsidRDefault="00EA46D0" w:rsidP="00F75B3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Rivers </w:t>
            </w:r>
          </w:p>
          <w:p w:rsidR="00EA46D0" w:rsidRPr="00F75B35" w:rsidRDefault="00EA46D0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>Locational Knowledge – UK</w:t>
            </w:r>
          </w:p>
          <w:p w:rsidR="00EA46D0" w:rsidRPr="00F75B35" w:rsidRDefault="00EA46D0" w:rsidP="00F75B35">
            <w:pPr>
              <w:rPr>
                <w:rFonts w:cstheme="minorHAnsi"/>
              </w:rPr>
            </w:pPr>
          </w:p>
          <w:p w:rsidR="00EA46D0" w:rsidRDefault="00EA46D0" w:rsidP="003C694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lang w:val="en-US"/>
              </w:rPr>
            </w:pPr>
            <w:r w:rsidRPr="003C694E">
              <w:rPr>
                <w:rFonts w:cstheme="minorHAnsi"/>
                <w:lang w:val="en-US"/>
              </w:rPr>
              <w:t>Explain the water cycle.</w:t>
            </w:r>
          </w:p>
          <w:p w:rsidR="00EA46D0" w:rsidRDefault="00EA46D0" w:rsidP="003C694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lang w:val="en-US"/>
              </w:rPr>
            </w:pPr>
            <w:r w:rsidRPr="003C694E">
              <w:rPr>
                <w:rFonts w:cstheme="minorHAnsi"/>
                <w:lang w:val="en-US"/>
              </w:rPr>
              <w:t>Locate some of the main rivers of the world.</w:t>
            </w:r>
          </w:p>
          <w:p w:rsidR="00EA46D0" w:rsidRDefault="00EA46D0" w:rsidP="003C694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lang w:val="en-US"/>
              </w:rPr>
            </w:pPr>
            <w:r w:rsidRPr="003C694E">
              <w:rPr>
                <w:rFonts w:cstheme="minorHAnsi"/>
                <w:lang w:val="en-US"/>
              </w:rPr>
              <w:t>Describe the key features of a river system.</w:t>
            </w:r>
          </w:p>
          <w:p w:rsidR="00EA46D0" w:rsidRDefault="00EA46D0" w:rsidP="003C694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lang w:val="en-US"/>
              </w:rPr>
            </w:pPr>
            <w:r w:rsidRPr="003C694E">
              <w:rPr>
                <w:rFonts w:cstheme="minorHAnsi"/>
                <w:lang w:val="en-US"/>
              </w:rPr>
              <w:t>Use atlases, aerial photographs and maps to identify the key features of a river system.</w:t>
            </w:r>
          </w:p>
          <w:p w:rsidR="00EA46D0" w:rsidRDefault="00EA46D0" w:rsidP="003C694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lang w:val="en-US"/>
              </w:rPr>
            </w:pPr>
            <w:r w:rsidRPr="003C694E">
              <w:rPr>
                <w:rFonts w:cstheme="minorHAnsi"/>
                <w:lang w:val="en-US"/>
              </w:rPr>
              <w:t>Describe the ways rivers are used.</w:t>
            </w:r>
          </w:p>
          <w:p w:rsidR="00EA46D0" w:rsidRDefault="00EA46D0" w:rsidP="003C694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lang w:val="en-US"/>
              </w:rPr>
            </w:pPr>
            <w:r w:rsidRPr="003C694E">
              <w:rPr>
                <w:rFonts w:cstheme="minorHAnsi"/>
                <w:lang w:val="en-US"/>
              </w:rPr>
              <w:t>Explain the impact of damming rivers.</w:t>
            </w:r>
          </w:p>
          <w:p w:rsidR="00EA46D0" w:rsidRDefault="00EA46D0" w:rsidP="003C694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lang w:val="en-US"/>
              </w:rPr>
            </w:pPr>
            <w:r w:rsidRPr="003C694E">
              <w:rPr>
                <w:rFonts w:cstheme="minorHAnsi"/>
                <w:lang w:val="en-US"/>
              </w:rPr>
              <w:t>Study the Rivers Trent and Humber in our locality.</w:t>
            </w:r>
          </w:p>
          <w:p w:rsidR="00EA46D0" w:rsidRDefault="00EA46D0" w:rsidP="003C694E">
            <w:pPr>
              <w:rPr>
                <w:rFonts w:cstheme="minorHAnsi"/>
                <w:lang w:val="en-US"/>
              </w:rPr>
            </w:pPr>
          </w:p>
          <w:p w:rsidR="00EA46D0" w:rsidRDefault="00EA46D0" w:rsidP="003C694E">
            <w:pPr>
              <w:rPr>
                <w:rFonts w:cstheme="minorHAnsi"/>
                <w:lang w:val="en-US"/>
              </w:rPr>
            </w:pPr>
          </w:p>
          <w:p w:rsidR="00EA46D0" w:rsidRPr="003C694E" w:rsidRDefault="00EA46D0" w:rsidP="003C694E">
            <w:pPr>
              <w:rPr>
                <w:rFonts w:cstheme="minorHAnsi"/>
                <w:lang w:val="en-US"/>
              </w:rPr>
            </w:pPr>
          </w:p>
          <w:p w:rsidR="00EA46D0" w:rsidRPr="00F75B35" w:rsidRDefault="00EA46D0" w:rsidP="00F75B35">
            <w:pPr>
              <w:rPr>
                <w:rFonts w:cstheme="minorHAnsi"/>
                <w:b/>
              </w:rPr>
            </w:pPr>
            <w:proofErr w:type="spellStart"/>
            <w:r w:rsidRPr="00F75B35">
              <w:rPr>
                <w:rFonts w:cstheme="minorHAnsi"/>
                <w:b/>
              </w:rPr>
              <w:t>Geog</w:t>
            </w:r>
            <w:proofErr w:type="spellEnd"/>
            <w:r w:rsidRPr="00F75B35">
              <w:rPr>
                <w:rFonts w:cstheme="minorHAnsi"/>
                <w:b/>
              </w:rPr>
              <w:t xml:space="preserve"> Skills and Fieldwork</w:t>
            </w:r>
          </w:p>
          <w:p w:rsidR="00EA46D0" w:rsidRPr="00F75B35" w:rsidRDefault="00EA46D0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>Six Figure Grid References, symbols and key 0S</w:t>
            </w:r>
          </w:p>
          <w:p w:rsidR="00EA46D0" w:rsidRPr="00F75B35" w:rsidRDefault="00EA46D0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 xml:space="preserve">Map of local area – archaeological dig </w:t>
            </w:r>
          </w:p>
          <w:p w:rsidR="00EA46D0" w:rsidRPr="00EA46D0" w:rsidRDefault="00EA46D0" w:rsidP="00F75B35">
            <w:pPr>
              <w:rPr>
                <w:rFonts w:cstheme="minorHAnsi"/>
              </w:rPr>
            </w:pPr>
            <w:r w:rsidRPr="00F75B35">
              <w:rPr>
                <w:rFonts w:cstheme="minorHAnsi"/>
              </w:rPr>
              <w:t>Eight points of the compass</w:t>
            </w:r>
          </w:p>
          <w:p w:rsidR="00EA46D0" w:rsidRPr="00F75B35" w:rsidRDefault="00EA46D0" w:rsidP="00F75B35">
            <w:pPr>
              <w:rPr>
                <w:rFonts w:cstheme="minorHAnsi"/>
                <w:color w:val="FF0000"/>
              </w:rPr>
            </w:pPr>
          </w:p>
          <w:p w:rsidR="00EA46D0" w:rsidRPr="003C694E" w:rsidRDefault="00EA46D0" w:rsidP="003C694E">
            <w:pPr>
              <w:rPr>
                <w:rFonts w:cstheme="minorHAnsi"/>
                <w:lang w:val="en-US"/>
              </w:rPr>
            </w:pPr>
          </w:p>
        </w:tc>
      </w:tr>
    </w:tbl>
    <w:p w:rsidR="00F75B35" w:rsidRPr="00F75B35" w:rsidRDefault="00F75B35" w:rsidP="00F75B35">
      <w:pPr>
        <w:jc w:val="center"/>
        <w:rPr>
          <w:rFonts w:ascii="Bradley Hand ITC" w:hAnsi="Bradley Hand ITC"/>
          <w:i/>
          <w:sz w:val="24"/>
          <w:szCs w:val="24"/>
          <w:u w:val="single"/>
          <w:lang w:val="en-US"/>
        </w:rPr>
      </w:pPr>
    </w:p>
    <w:p w:rsidR="00F75B35" w:rsidRPr="00F75B35" w:rsidRDefault="00F75B35" w:rsidP="00F75B35">
      <w:pPr>
        <w:rPr>
          <w:lang w:val="en-US"/>
        </w:rPr>
      </w:pPr>
    </w:p>
    <w:p w:rsidR="00612926" w:rsidRDefault="00612926"/>
    <w:p w:rsidR="00F75B35" w:rsidRDefault="00F75B35"/>
    <w:sectPr w:rsidR="00F75B35" w:rsidSect="00F75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4732"/>
    <w:multiLevelType w:val="hybridMultilevel"/>
    <w:tmpl w:val="26889A6C"/>
    <w:lvl w:ilvl="0" w:tplc="9BC43518">
      <w:numFmt w:val="bullet"/>
      <w:lvlText w:val="•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35D34"/>
    <w:multiLevelType w:val="hybridMultilevel"/>
    <w:tmpl w:val="AEB85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A635C"/>
    <w:multiLevelType w:val="hybridMultilevel"/>
    <w:tmpl w:val="1B12F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933B9"/>
    <w:multiLevelType w:val="hybridMultilevel"/>
    <w:tmpl w:val="19C2AB26"/>
    <w:lvl w:ilvl="0" w:tplc="9BC43518">
      <w:numFmt w:val="bullet"/>
      <w:lvlText w:val="•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823A4"/>
    <w:multiLevelType w:val="hybridMultilevel"/>
    <w:tmpl w:val="235E441E"/>
    <w:lvl w:ilvl="0" w:tplc="9BC43518">
      <w:numFmt w:val="bullet"/>
      <w:lvlText w:val="•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53D0A"/>
    <w:multiLevelType w:val="hybridMultilevel"/>
    <w:tmpl w:val="B1C41E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17234"/>
    <w:multiLevelType w:val="hybridMultilevel"/>
    <w:tmpl w:val="BA0CF01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34588"/>
    <w:multiLevelType w:val="hybridMultilevel"/>
    <w:tmpl w:val="6396FBE4"/>
    <w:lvl w:ilvl="0" w:tplc="9BC43518">
      <w:numFmt w:val="bullet"/>
      <w:lvlText w:val="•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8248AC"/>
    <w:multiLevelType w:val="hybridMultilevel"/>
    <w:tmpl w:val="6F8A8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61179"/>
    <w:multiLevelType w:val="hybridMultilevel"/>
    <w:tmpl w:val="28825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62441"/>
    <w:multiLevelType w:val="hybridMultilevel"/>
    <w:tmpl w:val="01209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191032"/>
    <w:multiLevelType w:val="hybridMultilevel"/>
    <w:tmpl w:val="00EE0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74CD3"/>
    <w:multiLevelType w:val="hybridMultilevel"/>
    <w:tmpl w:val="A670AB52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924FDD"/>
    <w:multiLevelType w:val="hybridMultilevel"/>
    <w:tmpl w:val="0D049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0208C"/>
    <w:multiLevelType w:val="hybridMultilevel"/>
    <w:tmpl w:val="BF3C1C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3032D7"/>
    <w:multiLevelType w:val="hybridMultilevel"/>
    <w:tmpl w:val="5A3AC316"/>
    <w:lvl w:ilvl="0" w:tplc="9BC43518">
      <w:numFmt w:val="bullet"/>
      <w:lvlText w:val="•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6" w15:restartNumberingAfterBreak="0">
    <w:nsid w:val="5A1B7D22"/>
    <w:multiLevelType w:val="hybridMultilevel"/>
    <w:tmpl w:val="67968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C413BD"/>
    <w:multiLevelType w:val="hybridMultilevel"/>
    <w:tmpl w:val="C210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1A1B1A"/>
    <w:multiLevelType w:val="hybridMultilevel"/>
    <w:tmpl w:val="BE6252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032A5"/>
    <w:multiLevelType w:val="multilevel"/>
    <w:tmpl w:val="40509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6"/>
  </w:num>
  <w:num w:numId="3">
    <w:abstractNumId w:val="18"/>
  </w:num>
  <w:num w:numId="4">
    <w:abstractNumId w:val="16"/>
  </w:num>
  <w:num w:numId="5">
    <w:abstractNumId w:val="15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 w:numId="10">
    <w:abstractNumId w:val="1"/>
  </w:num>
  <w:num w:numId="11">
    <w:abstractNumId w:val="17"/>
  </w:num>
  <w:num w:numId="12">
    <w:abstractNumId w:val="13"/>
  </w:num>
  <w:num w:numId="13">
    <w:abstractNumId w:val="8"/>
  </w:num>
  <w:num w:numId="14">
    <w:abstractNumId w:val="10"/>
  </w:num>
  <w:num w:numId="15">
    <w:abstractNumId w:val="5"/>
  </w:num>
  <w:num w:numId="16">
    <w:abstractNumId w:val="14"/>
  </w:num>
  <w:num w:numId="17">
    <w:abstractNumId w:val="19"/>
  </w:num>
  <w:num w:numId="18">
    <w:abstractNumId w:val="2"/>
  </w:num>
  <w:num w:numId="19">
    <w:abstractNumId w:val="11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B35"/>
    <w:rsid w:val="001749C3"/>
    <w:rsid w:val="003C694E"/>
    <w:rsid w:val="00612926"/>
    <w:rsid w:val="007A4E98"/>
    <w:rsid w:val="0084053B"/>
    <w:rsid w:val="00AE538F"/>
    <w:rsid w:val="00EA46D0"/>
    <w:rsid w:val="00F7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74A4AC-BCAE-44F8-9A20-31417B01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B35"/>
    <w:pPr>
      <w:ind w:left="720"/>
      <w:contextualSpacing/>
    </w:pPr>
  </w:style>
  <w:style w:type="paragraph" w:customStyle="1" w:styleId="Default">
    <w:name w:val="Default"/>
    <w:rsid w:val="00F75B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174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749C3"/>
  </w:style>
  <w:style w:type="character" w:customStyle="1" w:styleId="eop">
    <w:name w:val="eop"/>
    <w:basedOn w:val="DefaultParagraphFont"/>
    <w:rsid w:val="00174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3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Murray</dc:creator>
  <cp:keywords/>
  <dc:description/>
  <cp:lastModifiedBy>Jo Buckle</cp:lastModifiedBy>
  <cp:revision>2</cp:revision>
  <dcterms:created xsi:type="dcterms:W3CDTF">2022-04-19T15:12:00Z</dcterms:created>
  <dcterms:modified xsi:type="dcterms:W3CDTF">2022-04-19T15:12:00Z</dcterms:modified>
</cp:coreProperties>
</file>