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3029" w:rsidRPr="00913F80" w:rsidRDefault="00913F80">
      <w:pPr>
        <w:rPr>
          <w:sz w:val="24"/>
          <w:szCs w:val="24"/>
        </w:rPr>
      </w:pPr>
      <w:bookmarkStart w:id="0" w:name="_GoBack"/>
      <w:bookmarkEnd w:id="0"/>
      <w:r w:rsidRPr="00913F80">
        <w:rPr>
          <w:rFonts w:ascii="Twinkl Cursive Unlooped" w:hAnsi="Twinkl Cursive Unlooped"/>
          <w:b/>
          <w:noProof/>
          <w:sz w:val="24"/>
          <w:szCs w:val="24"/>
          <w:lang w:eastAsia="en-GB"/>
        </w:rPr>
        <w:drawing>
          <wp:anchor distT="0" distB="0" distL="114300" distR="114300" simplePos="0" relativeHeight="251661312" behindDoc="1" locked="0" layoutInCell="1" allowOverlap="1" wp14:anchorId="2A4EF6BA" wp14:editId="325C16A9">
            <wp:simplePos x="0" y="0"/>
            <wp:positionH relativeFrom="margin">
              <wp:align>right</wp:align>
            </wp:positionH>
            <wp:positionV relativeFrom="paragraph">
              <wp:posOffset>7620</wp:posOffset>
            </wp:positionV>
            <wp:extent cx="514350" cy="514350"/>
            <wp:effectExtent l="0" t="0" r="0" b="0"/>
            <wp:wrapTight wrapText="bothSides">
              <wp:wrapPolygon edited="0">
                <wp:start x="0" y="0"/>
                <wp:lineTo x="0" y="20800"/>
                <wp:lineTo x="20800" y="20800"/>
                <wp:lineTo x="2080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13F80">
        <w:rPr>
          <w:rFonts w:ascii="Twinkl Cursive Unlooped" w:hAnsi="Twinkl Cursive Unlooped"/>
          <w:b/>
          <w:noProof/>
          <w:sz w:val="24"/>
          <w:szCs w:val="24"/>
          <w:lang w:eastAsia="en-GB"/>
        </w:rPr>
        <w:drawing>
          <wp:anchor distT="0" distB="0" distL="114300" distR="114300" simplePos="0" relativeHeight="251659264" behindDoc="1" locked="0" layoutInCell="1" allowOverlap="1" wp14:anchorId="1B6DF066" wp14:editId="63AC464E">
            <wp:simplePos x="0" y="0"/>
            <wp:positionH relativeFrom="column">
              <wp:posOffset>-320040</wp:posOffset>
            </wp:positionH>
            <wp:positionV relativeFrom="paragraph">
              <wp:posOffset>0</wp:posOffset>
            </wp:positionV>
            <wp:extent cx="514350" cy="514350"/>
            <wp:effectExtent l="0" t="0" r="0" b="0"/>
            <wp:wrapTight wrapText="bothSides">
              <wp:wrapPolygon edited="0">
                <wp:start x="0" y="0"/>
                <wp:lineTo x="0" y="20800"/>
                <wp:lineTo x="20800" y="20800"/>
                <wp:lineTo x="20800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13F80">
        <w:rPr>
          <w:sz w:val="24"/>
          <w:szCs w:val="24"/>
        </w:rPr>
        <w:t xml:space="preserve">                                                                                                           Year 6 – Geography - South America </w:t>
      </w:r>
      <w:r>
        <w:rPr>
          <w:sz w:val="24"/>
          <w:szCs w:val="24"/>
        </w:rPr>
        <w:t xml:space="preserve">  </w:t>
      </w:r>
    </w:p>
    <w:p w:rsidR="00913F80" w:rsidRDefault="00913F80" w:rsidP="00913F80">
      <w:pPr>
        <w:jc w:val="right"/>
      </w:pPr>
      <w:r>
        <w:t xml:space="preserve">         </w:t>
      </w:r>
    </w:p>
    <w:tbl>
      <w:tblPr>
        <w:tblStyle w:val="TableGrid"/>
        <w:tblW w:w="15446" w:type="dxa"/>
        <w:tblInd w:w="-15" w:type="dxa"/>
        <w:tblLook w:val="04A0" w:firstRow="1" w:lastRow="0" w:firstColumn="1" w:lastColumn="0" w:noHBand="0" w:noVBand="1"/>
      </w:tblPr>
      <w:tblGrid>
        <w:gridCol w:w="7508"/>
        <w:gridCol w:w="7938"/>
      </w:tblGrid>
      <w:tr w:rsidR="00913F80" w:rsidTr="00913F80">
        <w:trPr>
          <w:trHeight w:val="1480"/>
        </w:trPr>
        <w:tc>
          <w:tcPr>
            <w:tcW w:w="75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13F80" w:rsidRPr="000F2FD1" w:rsidRDefault="00913F80" w:rsidP="003F306C">
            <w:pPr>
              <w:rPr>
                <w:rFonts w:ascii="Comic Sans MS" w:hAnsi="Comic Sans MS"/>
                <w:b/>
              </w:rPr>
            </w:pPr>
            <w:r w:rsidRPr="000F2FD1">
              <w:rPr>
                <w:rFonts w:ascii="Comic Sans MS" w:hAnsi="Comic Sans MS"/>
                <w:b/>
              </w:rPr>
              <w:t xml:space="preserve">National Curriculum Statements: </w:t>
            </w:r>
          </w:p>
          <w:p w:rsidR="00913F80" w:rsidRDefault="00913F80" w:rsidP="003F306C">
            <w:pPr>
              <w:autoSpaceDE w:val="0"/>
              <w:autoSpaceDN w:val="0"/>
              <w:adjustRightInd w:val="0"/>
              <w:rPr>
                <w:rFonts w:ascii="Tuffy-Bold" w:hAnsi="Tuffy-Bold" w:cs="Tuffy-Bold"/>
                <w:b/>
                <w:bCs/>
                <w:color w:val="131313"/>
              </w:rPr>
            </w:pPr>
            <w:r>
              <w:rPr>
                <w:rFonts w:ascii="Tuffy-Bold" w:hAnsi="Tuffy-Bold" w:cs="Tuffy-Bold"/>
                <w:b/>
                <w:bCs/>
                <w:color w:val="131313"/>
              </w:rPr>
              <w:t>Continents, Countries and Cities</w:t>
            </w:r>
          </w:p>
          <w:p w:rsidR="00913F80" w:rsidRPr="000F67C3" w:rsidRDefault="00913F80" w:rsidP="00913F80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F67C3">
              <w:rPr>
                <w:rFonts w:ascii="Calibri" w:hAnsi="Calibri" w:cs="Calibri"/>
              </w:rPr>
              <w:t>To use maps, atlases, globes and digital/computer mapping to</w:t>
            </w:r>
          </w:p>
          <w:p w:rsidR="00913F80" w:rsidRPr="000F67C3" w:rsidRDefault="00913F80" w:rsidP="003F306C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F67C3">
              <w:rPr>
                <w:rFonts w:ascii="Calibri" w:hAnsi="Calibri" w:cs="Calibri"/>
              </w:rPr>
              <w:t>locate countries and describe features studied in the context of North and</w:t>
            </w:r>
          </w:p>
          <w:p w:rsidR="00913F80" w:rsidRPr="000F67C3" w:rsidRDefault="00913F80" w:rsidP="003F306C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F67C3">
              <w:rPr>
                <w:rFonts w:ascii="Calibri" w:hAnsi="Calibri" w:cs="Calibri"/>
                <w:highlight w:val="green"/>
              </w:rPr>
              <w:t>South America.</w:t>
            </w:r>
          </w:p>
          <w:p w:rsidR="00913F80" w:rsidRPr="000F67C3" w:rsidRDefault="00913F80" w:rsidP="00913F80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F67C3">
              <w:rPr>
                <w:rFonts w:ascii="Calibri" w:hAnsi="Calibri" w:cs="Calibri"/>
              </w:rPr>
              <w:t>To locate the world’s countries, using maps to focus on Europe</w:t>
            </w:r>
          </w:p>
          <w:p w:rsidR="00913F80" w:rsidRPr="000F67C3" w:rsidRDefault="00913F80" w:rsidP="003F306C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F67C3">
              <w:rPr>
                <w:rFonts w:ascii="Calibri" w:hAnsi="Calibri" w:cs="Calibri"/>
              </w:rPr>
              <w:t xml:space="preserve">(including the location of Russia) and North and </w:t>
            </w:r>
            <w:r w:rsidRPr="000F67C3">
              <w:rPr>
                <w:rFonts w:ascii="Calibri" w:hAnsi="Calibri" w:cs="Calibri"/>
                <w:highlight w:val="green"/>
              </w:rPr>
              <w:t>South America,</w:t>
            </w:r>
          </w:p>
          <w:p w:rsidR="00913F80" w:rsidRPr="000F67C3" w:rsidRDefault="00913F80" w:rsidP="003F306C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F67C3">
              <w:rPr>
                <w:rFonts w:ascii="Calibri" w:hAnsi="Calibri" w:cs="Calibri"/>
              </w:rPr>
              <w:t>concentrating on their environmental regions, key physical and</w:t>
            </w:r>
          </w:p>
          <w:p w:rsidR="00913F80" w:rsidRPr="000F67C3" w:rsidRDefault="00913F80" w:rsidP="003F306C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F67C3">
              <w:rPr>
                <w:rFonts w:ascii="Calibri" w:hAnsi="Calibri" w:cs="Calibri"/>
              </w:rPr>
              <w:t>human characteristics, countries, and major cities in the context</w:t>
            </w:r>
          </w:p>
          <w:p w:rsidR="00913F80" w:rsidRPr="000F67C3" w:rsidRDefault="00913F80" w:rsidP="003F306C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F67C3">
              <w:rPr>
                <w:rFonts w:ascii="Calibri" w:hAnsi="Calibri" w:cs="Calibri"/>
              </w:rPr>
              <w:t>of places in North and South America.</w:t>
            </w:r>
          </w:p>
          <w:p w:rsidR="00913F80" w:rsidRDefault="00913F80" w:rsidP="003F306C">
            <w:pPr>
              <w:autoSpaceDE w:val="0"/>
              <w:autoSpaceDN w:val="0"/>
              <w:adjustRightInd w:val="0"/>
              <w:rPr>
                <w:rFonts w:ascii="Tuffy-Bold" w:hAnsi="Tuffy-Bold" w:cs="Tuffy-Bold"/>
                <w:b/>
                <w:bCs/>
                <w:color w:val="131313"/>
              </w:rPr>
            </w:pPr>
            <w:r>
              <w:rPr>
                <w:rFonts w:ascii="Tuffy-Bold" w:hAnsi="Tuffy-Bold" w:cs="Tuffy-Bold"/>
                <w:b/>
                <w:bCs/>
                <w:color w:val="131313"/>
              </w:rPr>
              <w:t>Location, Location</w:t>
            </w:r>
          </w:p>
          <w:p w:rsidR="00913F80" w:rsidRPr="000F67C3" w:rsidRDefault="00913F80" w:rsidP="00913F80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F67C3">
              <w:rPr>
                <w:rFonts w:ascii="Calibri" w:hAnsi="Calibri" w:cs="Calibri"/>
              </w:rPr>
              <w:t>Identify the position and significance of latitude, longitude,</w:t>
            </w:r>
          </w:p>
          <w:p w:rsidR="00913F80" w:rsidRPr="000F67C3" w:rsidRDefault="00913F80" w:rsidP="003F306C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F67C3">
              <w:rPr>
                <w:rFonts w:ascii="Calibri" w:hAnsi="Calibri" w:cs="Calibri"/>
              </w:rPr>
              <w:t>Equator, Northern Hemisphere, Southern Hemisphere, the Tropics</w:t>
            </w:r>
          </w:p>
          <w:p w:rsidR="00913F80" w:rsidRPr="000F67C3" w:rsidRDefault="00913F80" w:rsidP="003F306C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F67C3">
              <w:rPr>
                <w:rFonts w:ascii="Calibri" w:hAnsi="Calibri" w:cs="Calibri"/>
              </w:rPr>
              <w:t>of Cancer and Capricorn, Arctic and Antarctic Circle, the Prime/</w:t>
            </w:r>
          </w:p>
          <w:p w:rsidR="00913F80" w:rsidRPr="000F67C3" w:rsidRDefault="00913F80" w:rsidP="003F306C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F67C3">
              <w:rPr>
                <w:rFonts w:ascii="Calibri" w:hAnsi="Calibri" w:cs="Calibri"/>
              </w:rPr>
              <w:t>Greenwich Meridian and time zones (including day and night) in</w:t>
            </w:r>
          </w:p>
          <w:p w:rsidR="00913F80" w:rsidRPr="000F67C3" w:rsidRDefault="00913F80" w:rsidP="003F306C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F67C3">
              <w:rPr>
                <w:rFonts w:ascii="Calibri" w:hAnsi="Calibri" w:cs="Calibri"/>
              </w:rPr>
              <w:t>the context of identifying and describing a range of places across</w:t>
            </w:r>
          </w:p>
          <w:p w:rsidR="00913F80" w:rsidRPr="000F67C3" w:rsidRDefault="00913F80" w:rsidP="003F306C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F67C3">
              <w:rPr>
                <w:rFonts w:ascii="Calibri" w:hAnsi="Calibri" w:cs="Calibri"/>
              </w:rPr>
              <w:t>the Americas.</w:t>
            </w:r>
          </w:p>
          <w:p w:rsidR="00913F80" w:rsidRDefault="00913F80" w:rsidP="003F306C">
            <w:pPr>
              <w:autoSpaceDE w:val="0"/>
              <w:autoSpaceDN w:val="0"/>
              <w:adjustRightInd w:val="0"/>
              <w:rPr>
                <w:rFonts w:ascii="Tuffy-Bold" w:hAnsi="Tuffy-Bold" w:cs="Tuffy-Bold"/>
                <w:b/>
                <w:bCs/>
                <w:color w:val="131313"/>
              </w:rPr>
            </w:pPr>
            <w:r>
              <w:rPr>
                <w:rFonts w:ascii="Tuffy-Bold" w:hAnsi="Tuffy-Bold" w:cs="Tuffy-Bold"/>
                <w:b/>
                <w:bCs/>
                <w:color w:val="131313"/>
              </w:rPr>
              <w:t>Weather and Climate</w:t>
            </w:r>
          </w:p>
          <w:p w:rsidR="00913F80" w:rsidRPr="000F67C3" w:rsidRDefault="00913F80" w:rsidP="00913F80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F67C3">
              <w:rPr>
                <w:rFonts w:ascii="Calibri" w:hAnsi="Calibri" w:cs="Calibri"/>
              </w:rPr>
              <w:t>Describe and understand key aspects of physical geography,</w:t>
            </w:r>
          </w:p>
          <w:p w:rsidR="00913F80" w:rsidRPr="000F67C3" w:rsidRDefault="00913F80" w:rsidP="003F306C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F67C3">
              <w:rPr>
                <w:rFonts w:ascii="Calibri" w:hAnsi="Calibri" w:cs="Calibri"/>
              </w:rPr>
              <w:t>including: climate zones, biomes and vegetation belts, rivers,</w:t>
            </w:r>
          </w:p>
          <w:p w:rsidR="00913F80" w:rsidRPr="000F67C3" w:rsidRDefault="00913F80" w:rsidP="003F306C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F67C3">
              <w:rPr>
                <w:rFonts w:ascii="Calibri" w:hAnsi="Calibri" w:cs="Calibri"/>
              </w:rPr>
              <w:t>mountains, volcanoes and earthquakes, and the water cycle in the</w:t>
            </w:r>
          </w:p>
          <w:p w:rsidR="00913F80" w:rsidRPr="00825290" w:rsidRDefault="00913F80" w:rsidP="003F306C">
            <w:pPr>
              <w:autoSpaceDE w:val="0"/>
              <w:autoSpaceDN w:val="0"/>
              <w:adjustRightInd w:val="0"/>
              <w:rPr>
                <w:rFonts w:ascii="Tuffy" w:hAnsi="Tuffy" w:cs="Tuffy"/>
                <w:sz w:val="18"/>
                <w:szCs w:val="18"/>
              </w:rPr>
            </w:pPr>
            <w:r w:rsidRPr="000F67C3">
              <w:rPr>
                <w:rFonts w:ascii="Calibri" w:hAnsi="Calibri" w:cs="Calibri"/>
              </w:rPr>
              <w:t>context of comparing how weather</w:t>
            </w:r>
            <w:r w:rsidRPr="00825290">
              <w:rPr>
                <w:rFonts w:ascii="Tuffy" w:hAnsi="Tuffy" w:cs="Tuffy"/>
                <w:sz w:val="18"/>
                <w:szCs w:val="18"/>
              </w:rPr>
              <w:t xml:space="preserve"> and climate across </w:t>
            </w:r>
            <w:r w:rsidRPr="00825290">
              <w:rPr>
                <w:rFonts w:ascii="Tuffy" w:hAnsi="Tuffy" w:cs="Tuffy"/>
                <w:sz w:val="18"/>
                <w:szCs w:val="18"/>
                <w:highlight w:val="green"/>
              </w:rPr>
              <w:t>South America</w:t>
            </w:r>
            <w:r w:rsidRPr="00825290">
              <w:rPr>
                <w:rFonts w:ascii="Tuffy" w:hAnsi="Tuffy" w:cs="Tuffy"/>
                <w:sz w:val="18"/>
                <w:szCs w:val="18"/>
              </w:rPr>
              <w:t xml:space="preserve"> is</w:t>
            </w:r>
          </w:p>
          <w:p w:rsidR="00913F80" w:rsidRDefault="00913F80" w:rsidP="003F306C">
            <w:pPr>
              <w:autoSpaceDE w:val="0"/>
              <w:autoSpaceDN w:val="0"/>
              <w:adjustRightInd w:val="0"/>
              <w:rPr>
                <w:rFonts w:ascii="Tuffy" w:hAnsi="Tuffy" w:cs="Tuffy"/>
                <w:sz w:val="18"/>
                <w:szCs w:val="18"/>
              </w:rPr>
            </w:pPr>
            <w:r w:rsidRPr="00825290">
              <w:rPr>
                <w:rFonts w:ascii="Tuffy" w:hAnsi="Tuffy" w:cs="Tuffy"/>
                <w:sz w:val="18"/>
                <w:szCs w:val="18"/>
              </w:rPr>
              <w:t>affected by geographical location.</w:t>
            </w:r>
          </w:p>
          <w:p w:rsidR="00913F80" w:rsidRDefault="00913F80" w:rsidP="003F306C">
            <w:pPr>
              <w:autoSpaceDE w:val="0"/>
              <w:autoSpaceDN w:val="0"/>
              <w:adjustRightInd w:val="0"/>
              <w:rPr>
                <w:rFonts w:ascii="Tuffy-Bold" w:hAnsi="Tuffy-Bold" w:cs="Tuffy-Bold"/>
                <w:b/>
                <w:bCs/>
                <w:color w:val="131313"/>
              </w:rPr>
            </w:pPr>
            <w:r>
              <w:rPr>
                <w:rFonts w:ascii="Tuffy-Bold" w:hAnsi="Tuffy-Bold" w:cs="Tuffy-Bold"/>
                <w:b/>
                <w:bCs/>
                <w:color w:val="131313"/>
              </w:rPr>
              <w:t>Comparing Places – UK Fieldwork</w:t>
            </w:r>
          </w:p>
          <w:p w:rsidR="00913F80" w:rsidRPr="000F67C3" w:rsidRDefault="00913F80" w:rsidP="00913F80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F67C3">
              <w:rPr>
                <w:rFonts w:ascii="Calibri" w:hAnsi="Calibri" w:cs="Calibri"/>
              </w:rPr>
              <w:t>Use fieldwork to observe, measure and record the human and</w:t>
            </w:r>
          </w:p>
          <w:p w:rsidR="00913F80" w:rsidRPr="000F67C3" w:rsidRDefault="00913F80" w:rsidP="003F306C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F67C3">
              <w:rPr>
                <w:rFonts w:ascii="Calibri" w:hAnsi="Calibri" w:cs="Calibri"/>
              </w:rPr>
              <w:t>physical features in the local area using a range of methods,</w:t>
            </w:r>
          </w:p>
          <w:p w:rsidR="00913F80" w:rsidRPr="000F67C3" w:rsidRDefault="00913F80" w:rsidP="003F306C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F67C3">
              <w:rPr>
                <w:rFonts w:ascii="Calibri" w:hAnsi="Calibri" w:cs="Calibri"/>
              </w:rPr>
              <w:t>including sketch maps, plans and graphs and digital technologies</w:t>
            </w:r>
          </w:p>
          <w:p w:rsidR="00913F80" w:rsidRPr="00825290" w:rsidRDefault="00913F80" w:rsidP="003F306C">
            <w:pPr>
              <w:autoSpaceDE w:val="0"/>
              <w:autoSpaceDN w:val="0"/>
              <w:adjustRightInd w:val="0"/>
              <w:rPr>
                <w:rFonts w:ascii="Tuffy" w:hAnsi="Tuffy" w:cs="Tuffy"/>
                <w:sz w:val="18"/>
                <w:szCs w:val="18"/>
              </w:rPr>
            </w:pPr>
            <w:r w:rsidRPr="000F67C3">
              <w:rPr>
                <w:rFonts w:ascii="Calibri" w:hAnsi="Calibri" w:cs="Calibri"/>
              </w:rPr>
              <w:t>in the context of undertaking fieldwork</w:t>
            </w:r>
            <w:r w:rsidRPr="00825290">
              <w:rPr>
                <w:rFonts w:ascii="Tuffy" w:hAnsi="Tuffy" w:cs="Tuffy"/>
                <w:sz w:val="18"/>
                <w:szCs w:val="18"/>
              </w:rPr>
              <w:t xml:space="preserve"> to identify human and</w:t>
            </w:r>
          </w:p>
          <w:p w:rsidR="00913F80" w:rsidRDefault="00913F80" w:rsidP="003F306C">
            <w:pPr>
              <w:autoSpaceDE w:val="0"/>
              <w:autoSpaceDN w:val="0"/>
              <w:adjustRightInd w:val="0"/>
              <w:rPr>
                <w:rFonts w:ascii="Tuffy" w:hAnsi="Tuffy" w:cs="Tuffy"/>
                <w:sz w:val="18"/>
                <w:szCs w:val="18"/>
              </w:rPr>
            </w:pPr>
            <w:r w:rsidRPr="00825290">
              <w:rPr>
                <w:rFonts w:ascii="Tuffy" w:hAnsi="Tuffy" w:cs="Tuffy"/>
                <w:sz w:val="18"/>
                <w:szCs w:val="18"/>
              </w:rPr>
              <w:t>physical features of the local area.</w:t>
            </w:r>
          </w:p>
          <w:p w:rsidR="00913F80" w:rsidRDefault="00913F80" w:rsidP="003F306C">
            <w:pPr>
              <w:autoSpaceDE w:val="0"/>
              <w:autoSpaceDN w:val="0"/>
              <w:adjustRightInd w:val="0"/>
              <w:rPr>
                <w:rFonts w:ascii="Tuffy-Bold" w:hAnsi="Tuffy-Bold" w:cs="Tuffy-Bold"/>
                <w:b/>
                <w:bCs/>
                <w:color w:val="131313"/>
              </w:rPr>
            </w:pPr>
            <w:r>
              <w:rPr>
                <w:rFonts w:ascii="Tuffy-Bold" w:hAnsi="Tuffy-Bold" w:cs="Tuffy-Bold"/>
                <w:b/>
                <w:bCs/>
                <w:color w:val="131313"/>
              </w:rPr>
              <w:t>Comparing Places – North America</w:t>
            </w:r>
          </w:p>
          <w:p w:rsidR="00913F80" w:rsidRPr="000F67C3" w:rsidRDefault="00913F80" w:rsidP="00913F80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F67C3">
              <w:rPr>
                <w:rFonts w:ascii="Calibri" w:hAnsi="Calibri" w:cs="Calibri"/>
              </w:rPr>
              <w:t>Understand geographical similarities and differences through the</w:t>
            </w:r>
          </w:p>
          <w:p w:rsidR="00913F80" w:rsidRPr="000F67C3" w:rsidRDefault="00913F80" w:rsidP="003F306C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F67C3">
              <w:rPr>
                <w:rFonts w:ascii="Calibri" w:hAnsi="Calibri" w:cs="Calibri"/>
              </w:rPr>
              <w:t>study of human and physical geography of a region of the United</w:t>
            </w:r>
          </w:p>
          <w:p w:rsidR="00913F80" w:rsidRPr="000F67C3" w:rsidRDefault="00913F80" w:rsidP="003F306C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F67C3">
              <w:rPr>
                <w:rFonts w:ascii="Calibri" w:hAnsi="Calibri" w:cs="Calibri"/>
              </w:rPr>
              <w:t xml:space="preserve">Kingdom […] and a region within North or </w:t>
            </w:r>
            <w:r w:rsidRPr="000F67C3">
              <w:rPr>
                <w:rFonts w:ascii="Calibri" w:hAnsi="Calibri" w:cs="Calibri"/>
                <w:highlight w:val="green"/>
              </w:rPr>
              <w:t>South America</w:t>
            </w:r>
            <w:r w:rsidRPr="000F67C3">
              <w:rPr>
                <w:rFonts w:ascii="Calibri" w:hAnsi="Calibri" w:cs="Calibri"/>
              </w:rPr>
              <w:t xml:space="preserve"> in the</w:t>
            </w:r>
          </w:p>
          <w:p w:rsidR="00913F80" w:rsidRPr="000F67C3" w:rsidRDefault="00913F80" w:rsidP="003F306C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F67C3">
              <w:rPr>
                <w:rFonts w:ascii="Calibri" w:hAnsi="Calibri" w:cs="Calibri"/>
              </w:rPr>
              <w:t>context of comparing human and physical features of the local</w:t>
            </w:r>
          </w:p>
          <w:p w:rsidR="00913F80" w:rsidRPr="000F67C3" w:rsidRDefault="00913F80" w:rsidP="003F306C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F67C3">
              <w:rPr>
                <w:rFonts w:ascii="Calibri" w:hAnsi="Calibri" w:cs="Calibri"/>
              </w:rPr>
              <w:t>area with a region of North America.</w:t>
            </w:r>
          </w:p>
          <w:p w:rsidR="00913F80" w:rsidRPr="00825290" w:rsidRDefault="00913F80" w:rsidP="003F306C">
            <w:pPr>
              <w:autoSpaceDE w:val="0"/>
              <w:autoSpaceDN w:val="0"/>
              <w:adjustRightInd w:val="0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79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13F80" w:rsidRPr="000F2FD1" w:rsidRDefault="00913F80" w:rsidP="003F306C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0F2FD1">
              <w:rPr>
                <w:rFonts w:ascii="Comic Sans MS" w:hAnsi="Comic Sans MS"/>
                <w:b/>
                <w:sz w:val="24"/>
                <w:szCs w:val="24"/>
              </w:rPr>
              <w:t xml:space="preserve">What I already need to know: </w:t>
            </w:r>
          </w:p>
          <w:p w:rsidR="00913F80" w:rsidRPr="000F2FD1" w:rsidRDefault="00913F80" w:rsidP="003F306C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913F80" w:rsidRPr="00164934" w:rsidRDefault="00913F80" w:rsidP="003F306C">
            <w:pPr>
              <w:pStyle w:val="ListParagraph"/>
              <w:rPr>
                <w:rFonts w:ascii="Calibri" w:hAnsi="Calibri" w:cs="Calibri"/>
                <w:b/>
                <w:sz w:val="18"/>
                <w:szCs w:val="24"/>
              </w:rPr>
            </w:pPr>
          </w:p>
          <w:p w:rsidR="00913F80" w:rsidRPr="003D69FD" w:rsidRDefault="00913F80" w:rsidP="00913F80">
            <w:pPr>
              <w:pStyle w:val="ListParagraph"/>
              <w:numPr>
                <w:ilvl w:val="0"/>
                <w:numId w:val="1"/>
              </w:numPr>
              <w:rPr>
                <w:rFonts w:ascii="Calibri" w:hAnsi="Calibri" w:cs="Calibri"/>
              </w:rPr>
            </w:pPr>
            <w:r w:rsidRPr="003D69FD">
              <w:rPr>
                <w:rFonts w:ascii="Calibri" w:hAnsi="Calibri" w:cs="Calibri"/>
              </w:rPr>
              <w:t>The names and locations of the continents in the World</w:t>
            </w:r>
          </w:p>
          <w:p w:rsidR="00913F80" w:rsidRPr="003D69FD" w:rsidRDefault="00913F80" w:rsidP="00913F80">
            <w:pPr>
              <w:pStyle w:val="ListParagraph"/>
              <w:numPr>
                <w:ilvl w:val="0"/>
                <w:numId w:val="1"/>
              </w:numPr>
              <w:rPr>
                <w:rFonts w:ascii="Calibri" w:hAnsi="Calibri" w:cs="Calibri"/>
              </w:rPr>
            </w:pPr>
            <w:r w:rsidRPr="003D69FD">
              <w:rPr>
                <w:rFonts w:ascii="Calibri" w:hAnsi="Calibri" w:cs="Calibri"/>
              </w:rPr>
              <w:t>What is meant by physical and human features in geography</w:t>
            </w:r>
          </w:p>
          <w:p w:rsidR="00913F80" w:rsidRPr="003D69FD" w:rsidRDefault="00913F80" w:rsidP="00913F80">
            <w:pPr>
              <w:pStyle w:val="ListParagraph"/>
              <w:numPr>
                <w:ilvl w:val="0"/>
                <w:numId w:val="1"/>
              </w:numPr>
              <w:rPr>
                <w:rFonts w:ascii="Calibri" w:hAnsi="Calibri" w:cs="Calibri"/>
              </w:rPr>
            </w:pPr>
            <w:r w:rsidRPr="003D69FD">
              <w:rPr>
                <w:rFonts w:ascii="Calibri" w:hAnsi="Calibri" w:cs="Calibri"/>
              </w:rPr>
              <w:t>Different types of settlement</w:t>
            </w:r>
          </w:p>
          <w:p w:rsidR="00913F80" w:rsidRPr="003D69FD" w:rsidRDefault="00913F80" w:rsidP="00913F80">
            <w:pPr>
              <w:pStyle w:val="ListParagraph"/>
              <w:numPr>
                <w:ilvl w:val="0"/>
                <w:numId w:val="1"/>
              </w:numPr>
              <w:rPr>
                <w:rFonts w:ascii="Calibri" w:hAnsi="Calibri" w:cs="Calibri"/>
              </w:rPr>
            </w:pPr>
            <w:r w:rsidRPr="003D69FD">
              <w:rPr>
                <w:rFonts w:ascii="Calibri" w:hAnsi="Calibri" w:cs="Calibri"/>
              </w:rPr>
              <w:t>What is meant by natural resources: energy, food, minerals and water</w:t>
            </w:r>
          </w:p>
          <w:p w:rsidR="00913F80" w:rsidRPr="003D69FD" w:rsidRDefault="00913F80" w:rsidP="00913F80">
            <w:pPr>
              <w:pStyle w:val="ListParagraph"/>
              <w:numPr>
                <w:ilvl w:val="0"/>
                <w:numId w:val="1"/>
              </w:numPr>
              <w:rPr>
                <w:rFonts w:ascii="Calibri" w:hAnsi="Calibri" w:cs="Calibri"/>
              </w:rPr>
            </w:pPr>
            <w:r w:rsidRPr="003D69FD">
              <w:rPr>
                <w:rFonts w:ascii="Calibri" w:hAnsi="Calibri" w:cs="Calibri"/>
              </w:rPr>
              <w:t>Be able to use an atlas and maps to identify countries and physical and human features.</w:t>
            </w:r>
          </w:p>
          <w:p w:rsidR="00913F80" w:rsidRPr="0018708C" w:rsidRDefault="00913F80" w:rsidP="003F306C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</w:tbl>
    <w:p w:rsidR="00913F80" w:rsidRPr="00861D90" w:rsidRDefault="00913F80" w:rsidP="00913F80">
      <w:pPr>
        <w:pStyle w:val="ListParagraph"/>
        <w:rPr>
          <w:rFonts w:ascii="Comic Sans MS" w:hAnsi="Comic Sans MS"/>
          <w:sz w:val="16"/>
          <w:szCs w:val="16"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4D4CDEB" wp14:editId="12EC675F">
                <wp:simplePos x="0" y="0"/>
                <wp:positionH relativeFrom="column">
                  <wp:posOffset>-43815</wp:posOffset>
                </wp:positionH>
                <wp:positionV relativeFrom="paragraph">
                  <wp:posOffset>95251</wp:posOffset>
                </wp:positionV>
                <wp:extent cx="4695825" cy="2811780"/>
                <wp:effectExtent l="0" t="0" r="28575" b="2667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95825" cy="2811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913F80" w:rsidRDefault="00913F80" w:rsidP="00913F80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0F2FD1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I am going to learn</w:t>
                            </w: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:</w:t>
                            </w:r>
                          </w:p>
                          <w:p w:rsidR="00913F80" w:rsidRPr="000F67C3" w:rsidRDefault="00913F80" w:rsidP="00913F8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alibri" w:hAnsi="Calibri" w:cs="Calibri"/>
                              </w:rPr>
                            </w:pPr>
                            <w:r w:rsidRPr="000F67C3">
                              <w:rPr>
                                <w:rFonts w:ascii="Calibri" w:hAnsi="Calibri" w:cs="Calibri"/>
                              </w:rPr>
                              <w:t>To locate and name the countries of South America.</w:t>
                            </w:r>
                          </w:p>
                          <w:p w:rsidR="00913F80" w:rsidRPr="000F67C3" w:rsidRDefault="00913F80" w:rsidP="00913F8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alibri" w:hAnsi="Calibri" w:cs="Calibri"/>
                              </w:rPr>
                            </w:pPr>
                            <w:r w:rsidRPr="000F67C3">
                              <w:rPr>
                                <w:rFonts w:ascii="Calibri" w:hAnsi="Calibri" w:cs="Calibri"/>
                              </w:rPr>
                              <w:t>To describe the climates and biomes of different regions</w:t>
                            </w:r>
                          </w:p>
                          <w:p w:rsidR="00913F80" w:rsidRPr="000F67C3" w:rsidRDefault="00913F80" w:rsidP="00913F80">
                            <w:pPr>
                              <w:pStyle w:val="ListParagraph"/>
                              <w:rPr>
                                <w:rFonts w:ascii="Calibri" w:hAnsi="Calibri" w:cs="Calibri"/>
                              </w:rPr>
                            </w:pPr>
                            <w:r w:rsidRPr="000F67C3">
                              <w:rPr>
                                <w:rFonts w:ascii="Calibri" w:hAnsi="Calibri" w:cs="Calibri"/>
                              </w:rPr>
                              <w:t xml:space="preserve">across South America. </w:t>
                            </w:r>
                          </w:p>
                          <w:p w:rsidR="00913F80" w:rsidRPr="000F67C3" w:rsidRDefault="00913F80" w:rsidP="00913F8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alibri" w:hAnsi="Calibri" w:cs="Calibri"/>
                              </w:rPr>
                            </w:pPr>
                            <w:r w:rsidRPr="000F67C3">
                              <w:rPr>
                                <w:rFonts w:ascii="Calibri" w:hAnsi="Calibri" w:cs="Calibri"/>
                              </w:rPr>
                              <w:t>To use geographical terminology to describe the location and characteristics of a range of places across South America.</w:t>
                            </w:r>
                          </w:p>
                          <w:p w:rsidR="00913F80" w:rsidRPr="000F67C3" w:rsidRDefault="00913F80" w:rsidP="00913F8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alibri" w:hAnsi="Calibri" w:cs="Calibri"/>
                              </w:rPr>
                            </w:pPr>
                            <w:r w:rsidRPr="000F67C3">
                              <w:rPr>
                                <w:rFonts w:ascii="Calibri" w:hAnsi="Calibri" w:cs="Calibri"/>
                              </w:rPr>
                              <w:t>To identify physical and human geographical features of</w:t>
                            </w:r>
                          </w:p>
                          <w:p w:rsidR="00913F80" w:rsidRPr="000F67C3" w:rsidRDefault="00913F80" w:rsidP="00913F80">
                            <w:pPr>
                              <w:pStyle w:val="ListParagraph"/>
                              <w:rPr>
                                <w:rFonts w:ascii="Calibri" w:hAnsi="Calibri" w:cs="Calibri"/>
                              </w:rPr>
                            </w:pPr>
                            <w:r w:rsidRPr="000F67C3">
                              <w:rPr>
                                <w:rFonts w:ascii="Calibri" w:hAnsi="Calibri" w:cs="Calibri"/>
                              </w:rPr>
                              <w:t>my local area.</w:t>
                            </w:r>
                          </w:p>
                          <w:p w:rsidR="00913F80" w:rsidRPr="000F67C3" w:rsidRDefault="00913F80" w:rsidP="00913F8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alibri" w:hAnsi="Calibri" w:cs="Calibri"/>
                              </w:rPr>
                            </w:pPr>
                            <w:r w:rsidRPr="000F67C3">
                              <w:rPr>
                                <w:rFonts w:ascii="Calibri" w:hAnsi="Calibri" w:cs="Calibri"/>
                              </w:rPr>
                              <w:t>To identify similarities and differences in the human and physical geography of my local area and a region of South America.</w:t>
                            </w:r>
                          </w:p>
                          <w:p w:rsidR="00913F80" w:rsidRPr="000F67C3" w:rsidRDefault="00913F80" w:rsidP="00913F8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alibri" w:hAnsi="Calibri" w:cs="Calibri"/>
                              </w:rPr>
                            </w:pPr>
                            <w:r w:rsidRPr="000F67C3">
                              <w:rPr>
                                <w:rFonts w:ascii="Calibri" w:hAnsi="Calibri" w:cs="Calibri"/>
                              </w:rPr>
                              <w:t xml:space="preserve"> The names and locations of the ancient and new wonders of the world in South America</w:t>
                            </w:r>
                          </w:p>
                          <w:p w:rsidR="00913F80" w:rsidRPr="000F67C3" w:rsidRDefault="00913F80" w:rsidP="00913F8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alibri" w:hAnsi="Calibri" w:cs="Calibri"/>
                              </w:rPr>
                            </w:pPr>
                            <w:r w:rsidRPr="000F67C3">
                              <w:rPr>
                                <w:rFonts w:ascii="Calibri" w:hAnsi="Calibri" w:cs="Calibri"/>
                              </w:rPr>
                              <w:t>To describe the characteristics and significance of a</w:t>
                            </w:r>
                          </w:p>
                          <w:p w:rsidR="00913F80" w:rsidRPr="000F67C3" w:rsidRDefault="00913F80" w:rsidP="00913F80">
                            <w:pPr>
                              <w:pStyle w:val="ListParagraph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alibri" w:hAnsi="Calibri" w:cs="Calibri"/>
                              </w:rPr>
                            </w:pPr>
                            <w:r w:rsidRPr="000F67C3">
                              <w:rPr>
                                <w:rFonts w:ascii="Calibri" w:hAnsi="Calibri" w:cs="Calibri"/>
                              </w:rPr>
                              <w:t>natural wonder of the Americas.</w:t>
                            </w:r>
                          </w:p>
                          <w:p w:rsidR="00913F80" w:rsidRPr="00861D90" w:rsidRDefault="00913F80" w:rsidP="00913F80">
                            <w:pPr>
                              <w:pStyle w:val="ListParagraph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  <w:p w:rsidR="00913F80" w:rsidRPr="00861D90" w:rsidRDefault="00913F80" w:rsidP="00913F80">
                            <w:pPr>
                              <w:pStyle w:val="ListParagraph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D4CDEB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-3.45pt;margin-top:7.5pt;width:369.75pt;height:221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" fillcolor="white [3201]" strokecolor="black [3213]" strokeweight="1.5pt">
                <v:textbox>
                  <w:txbxContent>
                    <w:p w:rsidR="00913F80" w:rsidRDefault="00913F80" w:rsidP="00913F80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0F2FD1">
                        <w:rPr>
                          <w:rFonts w:ascii="Comic Sans MS" w:hAnsi="Comic Sans MS"/>
                          <w:b/>
                          <w:u w:val="single"/>
                        </w:rPr>
                        <w:t>I am going to learn</w:t>
                      </w:r>
                      <w:r>
                        <w:rPr>
                          <w:rFonts w:ascii="Comic Sans MS" w:hAnsi="Comic Sans MS"/>
                          <w:b/>
                        </w:rPr>
                        <w:t>:</w:t>
                      </w:r>
                    </w:p>
                    <w:p w:rsidR="00913F80" w:rsidRPr="000F67C3" w:rsidRDefault="00913F80" w:rsidP="00913F8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alibri" w:hAnsi="Calibri" w:cs="Calibri"/>
                        </w:rPr>
                      </w:pPr>
                      <w:r w:rsidRPr="000F67C3">
                        <w:rPr>
                          <w:rFonts w:ascii="Calibri" w:hAnsi="Calibri" w:cs="Calibri"/>
                        </w:rPr>
                        <w:t>To locate and name the countries of South America.</w:t>
                      </w:r>
                    </w:p>
                    <w:p w:rsidR="00913F80" w:rsidRPr="000F67C3" w:rsidRDefault="00913F80" w:rsidP="00913F8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alibri" w:hAnsi="Calibri" w:cs="Calibri"/>
                        </w:rPr>
                      </w:pPr>
                      <w:r w:rsidRPr="000F67C3">
                        <w:rPr>
                          <w:rFonts w:ascii="Calibri" w:hAnsi="Calibri" w:cs="Calibri"/>
                        </w:rPr>
                        <w:t>To describe the climates and biomes of different regions</w:t>
                      </w:r>
                    </w:p>
                    <w:p w:rsidR="00913F80" w:rsidRPr="000F67C3" w:rsidRDefault="00913F80" w:rsidP="00913F80">
                      <w:pPr>
                        <w:pStyle w:val="ListParagraph"/>
                        <w:rPr>
                          <w:rFonts w:ascii="Calibri" w:hAnsi="Calibri" w:cs="Calibri"/>
                        </w:rPr>
                      </w:pPr>
                      <w:r w:rsidRPr="000F67C3">
                        <w:rPr>
                          <w:rFonts w:ascii="Calibri" w:hAnsi="Calibri" w:cs="Calibri"/>
                        </w:rPr>
                        <w:t xml:space="preserve">across South America. </w:t>
                      </w:r>
                    </w:p>
                    <w:p w:rsidR="00913F80" w:rsidRPr="000F67C3" w:rsidRDefault="00913F80" w:rsidP="00913F8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alibri" w:hAnsi="Calibri" w:cs="Calibri"/>
                        </w:rPr>
                      </w:pPr>
                      <w:r w:rsidRPr="000F67C3">
                        <w:rPr>
                          <w:rFonts w:ascii="Calibri" w:hAnsi="Calibri" w:cs="Calibri"/>
                        </w:rPr>
                        <w:t>To use geographical terminology to describe the location and characteristics of a range of places across South America.</w:t>
                      </w:r>
                    </w:p>
                    <w:p w:rsidR="00913F80" w:rsidRPr="000F67C3" w:rsidRDefault="00913F80" w:rsidP="00913F8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alibri" w:hAnsi="Calibri" w:cs="Calibri"/>
                        </w:rPr>
                      </w:pPr>
                      <w:r w:rsidRPr="000F67C3">
                        <w:rPr>
                          <w:rFonts w:ascii="Calibri" w:hAnsi="Calibri" w:cs="Calibri"/>
                        </w:rPr>
                        <w:t>To identify physical and human geographical features of</w:t>
                      </w:r>
                    </w:p>
                    <w:p w:rsidR="00913F80" w:rsidRPr="000F67C3" w:rsidRDefault="00913F80" w:rsidP="00913F80">
                      <w:pPr>
                        <w:pStyle w:val="ListParagraph"/>
                        <w:rPr>
                          <w:rFonts w:ascii="Calibri" w:hAnsi="Calibri" w:cs="Calibri"/>
                        </w:rPr>
                      </w:pPr>
                      <w:r w:rsidRPr="000F67C3">
                        <w:rPr>
                          <w:rFonts w:ascii="Calibri" w:hAnsi="Calibri" w:cs="Calibri"/>
                        </w:rPr>
                        <w:t>my local area.</w:t>
                      </w:r>
                    </w:p>
                    <w:p w:rsidR="00913F80" w:rsidRPr="000F67C3" w:rsidRDefault="00913F80" w:rsidP="00913F8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alibri" w:hAnsi="Calibri" w:cs="Calibri"/>
                        </w:rPr>
                      </w:pPr>
                      <w:r w:rsidRPr="000F67C3">
                        <w:rPr>
                          <w:rFonts w:ascii="Calibri" w:hAnsi="Calibri" w:cs="Calibri"/>
                        </w:rPr>
                        <w:t>To identify similarities and differences in the human and physical geography of my local area and a region of South America.</w:t>
                      </w:r>
                    </w:p>
                    <w:p w:rsidR="00913F80" w:rsidRPr="000F67C3" w:rsidRDefault="00913F80" w:rsidP="00913F8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alibri" w:hAnsi="Calibri" w:cs="Calibri"/>
                        </w:rPr>
                      </w:pPr>
                      <w:r w:rsidRPr="000F67C3">
                        <w:rPr>
                          <w:rFonts w:ascii="Calibri" w:hAnsi="Calibri" w:cs="Calibri"/>
                        </w:rPr>
                        <w:t xml:space="preserve"> The names and locations of the ancient and new wonders of the world in South America</w:t>
                      </w:r>
                    </w:p>
                    <w:p w:rsidR="00913F80" w:rsidRPr="000F67C3" w:rsidRDefault="00913F80" w:rsidP="00913F8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alibri" w:hAnsi="Calibri" w:cs="Calibri"/>
                        </w:rPr>
                      </w:pPr>
                      <w:r w:rsidRPr="000F67C3">
                        <w:rPr>
                          <w:rFonts w:ascii="Calibri" w:hAnsi="Calibri" w:cs="Calibri"/>
                        </w:rPr>
                        <w:t>To describe the characteristics and significance of a</w:t>
                      </w:r>
                    </w:p>
                    <w:p w:rsidR="00913F80" w:rsidRPr="000F67C3" w:rsidRDefault="00913F80" w:rsidP="00913F80">
                      <w:pPr>
                        <w:pStyle w:val="ListParagraph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alibri" w:hAnsi="Calibri" w:cs="Calibri"/>
                        </w:rPr>
                      </w:pPr>
                      <w:r w:rsidRPr="000F67C3">
                        <w:rPr>
                          <w:rFonts w:ascii="Calibri" w:hAnsi="Calibri" w:cs="Calibri"/>
                        </w:rPr>
                        <w:t>natural wonder of the Americas.</w:t>
                      </w:r>
                    </w:p>
                    <w:p w:rsidR="00913F80" w:rsidRPr="00861D90" w:rsidRDefault="00913F80" w:rsidP="00913F80">
                      <w:pPr>
                        <w:pStyle w:val="ListParagraph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  <w:p w:rsidR="00913F80" w:rsidRPr="00861D90" w:rsidRDefault="00913F80" w:rsidP="00913F80">
                      <w:pPr>
                        <w:pStyle w:val="ListParagraph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13F80" w:rsidRPr="00861D90" w:rsidRDefault="00913F80" w:rsidP="00913F80">
      <w:pPr>
        <w:pStyle w:val="ListParagraph"/>
        <w:rPr>
          <w:rFonts w:ascii="Comic Sans MS" w:hAnsi="Comic Sans MS"/>
          <w:sz w:val="16"/>
          <w:szCs w:val="16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CB9433B" wp14:editId="1A5510D1">
                <wp:simplePos x="0" y="0"/>
                <wp:positionH relativeFrom="margin">
                  <wp:posOffset>4846320</wp:posOffset>
                </wp:positionH>
                <wp:positionV relativeFrom="paragraph">
                  <wp:posOffset>124460</wp:posOffset>
                </wp:positionV>
                <wp:extent cx="4972050" cy="1276350"/>
                <wp:effectExtent l="0" t="0" r="19050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72050" cy="1276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13F80" w:rsidRPr="00F6006F" w:rsidRDefault="00913F80" w:rsidP="00913F80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0F2FD1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>Key Vocabulary</w:t>
                            </w:r>
                            <w:r w:rsidRPr="0018708C">
                              <w:rPr>
                                <w:rFonts w:ascii="Comic Sans MS" w:hAnsi="Comic Sans MS"/>
                                <w:b/>
                              </w:rPr>
                              <w:t>:</w:t>
                            </w:r>
                            <w:r>
                              <w:rPr>
                                <w:rFonts w:ascii="Comic Sans MS" w:hAnsi="Comic Sans MS"/>
                                <w:b/>
                              </w:rPr>
                              <w:t xml:space="preserve"> </w:t>
                            </w:r>
                          </w:p>
                          <w:p w:rsidR="00913F80" w:rsidRPr="00700427" w:rsidRDefault="00913F80" w:rsidP="00913F80">
                            <w:pPr>
                              <w:rPr>
                                <w:rFonts w:ascii="Calibri" w:hAnsi="Calibri" w:cs="Calibri"/>
                              </w:rPr>
                            </w:pPr>
                            <w:r w:rsidRPr="00700427">
                              <w:rPr>
                                <w:rFonts w:ascii="Calibri" w:hAnsi="Calibri" w:cs="Calibri"/>
                              </w:rPr>
                              <w:t>Human and physical features, latitude, longitude, Equator, Northern and Southern Hemisphere, The Topics of Cancer and Capricorn, climate zones, biomes, vegetation belts, economic activity, natural resources, Amazon,</w:t>
                            </w:r>
                          </w:p>
                          <w:p w:rsidR="00913F80" w:rsidRPr="003C0904" w:rsidRDefault="00913F80" w:rsidP="00913F80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B9433B" id="Text Box 4" o:spid="_x0000_s1027" type="#_x0000_t202" style="position:absolute;left:0;text-align:left;margin-left:381.6pt;margin-top:9.8pt;width:391.5pt;height:100.5pt;z-index:25166540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" fillcolor="white [3201]" strokeweight="1.5pt">
                <v:textbox>
                  <w:txbxContent>
                    <w:p w:rsidR="00913F80" w:rsidRPr="00F6006F" w:rsidRDefault="00913F80" w:rsidP="00913F80">
                      <w:pPr>
                        <w:rPr>
                          <w:rFonts w:ascii="Comic Sans MS" w:hAnsi="Comic Sans MS"/>
                          <w:sz w:val="16"/>
                          <w:szCs w:val="16"/>
                          <w:u w:val="single"/>
                        </w:rPr>
                      </w:pPr>
                      <w:r w:rsidRPr="000F2FD1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>Key Vocabulary</w:t>
                      </w:r>
                      <w:r w:rsidRPr="0018708C">
                        <w:rPr>
                          <w:rFonts w:ascii="Comic Sans MS" w:hAnsi="Comic Sans MS"/>
                          <w:b/>
                        </w:rPr>
                        <w:t>:</w:t>
                      </w:r>
                      <w:r>
                        <w:rPr>
                          <w:rFonts w:ascii="Comic Sans MS" w:hAnsi="Comic Sans MS"/>
                          <w:b/>
                        </w:rPr>
                        <w:t xml:space="preserve"> </w:t>
                      </w:r>
                    </w:p>
                    <w:p w:rsidR="00913F80" w:rsidRPr="00700427" w:rsidRDefault="00913F80" w:rsidP="00913F80">
                      <w:pPr>
                        <w:rPr>
                          <w:rFonts w:ascii="Calibri" w:hAnsi="Calibri" w:cs="Calibri"/>
                        </w:rPr>
                      </w:pPr>
                      <w:r w:rsidRPr="00700427">
                        <w:rPr>
                          <w:rFonts w:ascii="Calibri" w:hAnsi="Calibri" w:cs="Calibri"/>
                        </w:rPr>
                        <w:t>Human and physical features, latitude, longitude, Equator, Northern and Southern Hemisphere, The Topics of Cancer and Capricorn, climate zones, biomes, vegetation belts, economic activity, natural resources, Amazon,</w:t>
                      </w:r>
                    </w:p>
                    <w:p w:rsidR="00913F80" w:rsidRPr="003C0904" w:rsidRDefault="00913F80" w:rsidP="00913F80">
                      <w:pPr>
                        <w:rPr>
                          <w:rFonts w:ascii="Comic Sans MS" w:hAnsi="Comic Sans MS"/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13F80" w:rsidRDefault="00913F80" w:rsidP="00913F80">
      <w:pPr>
        <w:tabs>
          <w:tab w:val="left" w:pos="8676"/>
        </w:tabs>
      </w:pPr>
      <w:r>
        <w:tab/>
      </w:r>
    </w:p>
    <w:p w:rsidR="00913F80" w:rsidRDefault="00913F80" w:rsidP="00913F80">
      <w:pPr>
        <w:tabs>
          <w:tab w:val="left" w:pos="8676"/>
        </w:tabs>
      </w:pPr>
    </w:p>
    <w:p w:rsidR="00913F80" w:rsidRDefault="00913F80" w:rsidP="00913F80">
      <w:pPr>
        <w:tabs>
          <w:tab w:val="left" w:pos="8676"/>
        </w:tabs>
      </w:pPr>
    </w:p>
    <w:p w:rsidR="00913F80" w:rsidRDefault="00913F80" w:rsidP="00913F80">
      <w:pPr>
        <w:tabs>
          <w:tab w:val="left" w:pos="8676"/>
        </w:tabs>
      </w:pPr>
    </w:p>
    <w:p w:rsidR="00913F80" w:rsidRDefault="00913F80" w:rsidP="00913F80">
      <w:pPr>
        <w:tabs>
          <w:tab w:val="left" w:pos="8676"/>
        </w:tabs>
      </w:pPr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698EBF26" wp14:editId="2448165C">
            <wp:simplePos x="0" y="0"/>
            <wp:positionH relativeFrom="column">
              <wp:posOffset>5013960</wp:posOffset>
            </wp:positionH>
            <wp:positionV relativeFrom="paragraph">
              <wp:posOffset>206375</wp:posOffset>
            </wp:positionV>
            <wp:extent cx="3152775" cy="4171950"/>
            <wp:effectExtent l="0" t="0" r="952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2775" cy="417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13F80" w:rsidRDefault="00913F80" w:rsidP="00913F80">
      <w:pPr>
        <w:tabs>
          <w:tab w:val="left" w:pos="8676"/>
        </w:tabs>
      </w:pPr>
    </w:p>
    <w:p w:rsidR="00913F80" w:rsidRDefault="00913F80" w:rsidP="00913F80">
      <w:pPr>
        <w:tabs>
          <w:tab w:val="left" w:pos="8676"/>
        </w:tabs>
      </w:pPr>
    </w:p>
    <w:p w:rsidR="00913F80" w:rsidRDefault="00913F80" w:rsidP="00913F80">
      <w:pPr>
        <w:tabs>
          <w:tab w:val="left" w:pos="8676"/>
        </w:tabs>
      </w:pPr>
    </w:p>
    <w:p w:rsidR="00913F80" w:rsidRDefault="00913F80" w:rsidP="00913F80">
      <w:pPr>
        <w:tabs>
          <w:tab w:val="left" w:pos="8676"/>
        </w:tabs>
      </w:pPr>
    </w:p>
    <w:p w:rsidR="00913F80" w:rsidRDefault="00913F80" w:rsidP="00913F80">
      <w:pPr>
        <w:tabs>
          <w:tab w:val="left" w:pos="8676"/>
        </w:tabs>
      </w:pPr>
    </w:p>
    <w:p w:rsidR="00913F80" w:rsidRDefault="00913F80" w:rsidP="00913F80">
      <w:pPr>
        <w:tabs>
          <w:tab w:val="left" w:pos="8676"/>
        </w:tabs>
      </w:pPr>
    </w:p>
    <w:p w:rsidR="00913F80" w:rsidRDefault="00913F80" w:rsidP="00913F80">
      <w:pPr>
        <w:tabs>
          <w:tab w:val="left" w:pos="8676"/>
        </w:tabs>
      </w:pPr>
    </w:p>
    <w:p w:rsidR="00913F80" w:rsidRDefault="00913F80" w:rsidP="00913F80">
      <w:pPr>
        <w:tabs>
          <w:tab w:val="left" w:pos="8676"/>
        </w:tabs>
      </w:pPr>
    </w:p>
    <w:p w:rsidR="00913F80" w:rsidRDefault="00913F80" w:rsidP="00913F80">
      <w:pPr>
        <w:tabs>
          <w:tab w:val="left" w:pos="8676"/>
        </w:tabs>
      </w:pPr>
    </w:p>
    <w:p w:rsidR="00913F80" w:rsidRDefault="00913F80" w:rsidP="00913F80">
      <w:pPr>
        <w:tabs>
          <w:tab w:val="left" w:pos="8676"/>
        </w:tabs>
      </w:pPr>
    </w:p>
    <w:p w:rsidR="00913F80" w:rsidRDefault="00913F80" w:rsidP="00913F80">
      <w:pPr>
        <w:tabs>
          <w:tab w:val="left" w:pos="8676"/>
        </w:tabs>
      </w:pPr>
    </w:p>
    <w:p w:rsidR="00913F80" w:rsidRDefault="00913F80" w:rsidP="00913F80">
      <w:pPr>
        <w:tabs>
          <w:tab w:val="left" w:pos="8676"/>
        </w:tabs>
      </w:pPr>
    </w:p>
    <w:p w:rsidR="00913F80" w:rsidRDefault="00913F80" w:rsidP="00913F80">
      <w:pPr>
        <w:tabs>
          <w:tab w:val="left" w:pos="8676"/>
        </w:tabs>
      </w:pPr>
    </w:p>
    <w:p w:rsidR="00913F80" w:rsidRDefault="00913F80" w:rsidP="00913F80">
      <w:pPr>
        <w:tabs>
          <w:tab w:val="left" w:pos="8676"/>
        </w:tabs>
      </w:pPr>
    </w:p>
    <w:p w:rsidR="00913F80" w:rsidRDefault="00913F80" w:rsidP="00913F80">
      <w:pPr>
        <w:tabs>
          <w:tab w:val="left" w:pos="8676"/>
        </w:tabs>
      </w:pPr>
    </w:p>
    <w:p w:rsidR="00913F80" w:rsidRDefault="00913F80" w:rsidP="00913F80">
      <w:pPr>
        <w:tabs>
          <w:tab w:val="left" w:pos="8676"/>
        </w:tabs>
      </w:pPr>
    </w:p>
    <w:p w:rsidR="00913F80" w:rsidRDefault="00913F80" w:rsidP="00913F80">
      <w:pPr>
        <w:tabs>
          <w:tab w:val="left" w:pos="8676"/>
        </w:tabs>
      </w:pPr>
    </w:p>
    <w:p w:rsidR="00913F80" w:rsidRDefault="00913F80" w:rsidP="00913F80">
      <w:pPr>
        <w:tabs>
          <w:tab w:val="left" w:pos="8676"/>
        </w:tabs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23D996A" wp14:editId="003350C0">
                <wp:simplePos x="0" y="0"/>
                <wp:positionH relativeFrom="column">
                  <wp:posOffset>5128260</wp:posOffset>
                </wp:positionH>
                <wp:positionV relativeFrom="paragraph">
                  <wp:posOffset>1294765</wp:posOffset>
                </wp:positionV>
                <wp:extent cx="4933950" cy="1390650"/>
                <wp:effectExtent l="0" t="0" r="1905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33950" cy="1390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13F80" w:rsidRDefault="00913F80" w:rsidP="00913F80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700427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Things to look forward to</w:t>
                            </w:r>
                            <w:r w:rsidRPr="0018708C">
                              <w:rPr>
                                <w:rFonts w:ascii="Comic Sans MS" w:hAnsi="Comic Sans MS"/>
                                <w:b/>
                              </w:rPr>
                              <w:t>:</w:t>
                            </w:r>
                            <w:r>
                              <w:rPr>
                                <w:rFonts w:ascii="Comic Sans MS" w:hAnsi="Comic Sans MS"/>
                                <w:b/>
                              </w:rPr>
                              <w:t xml:space="preserve"> </w:t>
                            </w:r>
                          </w:p>
                          <w:p w:rsidR="00913F80" w:rsidRPr="00700427" w:rsidRDefault="00913F80" w:rsidP="00913F80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700427">
                              <w:rPr>
                                <w:rFonts w:ascii="Comic Sans MS" w:hAnsi="Comic Sans MS"/>
                              </w:rPr>
                              <w:t>Learning about the flora and fauna of The Rainforest</w:t>
                            </w:r>
                          </w:p>
                          <w:p w:rsidR="00913F80" w:rsidRPr="00700427" w:rsidRDefault="00913F80" w:rsidP="00913F80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700427">
                              <w:rPr>
                                <w:rFonts w:ascii="Comic Sans MS" w:hAnsi="Comic Sans MS"/>
                              </w:rPr>
                              <w:t>Artwork – 3D, collage</w:t>
                            </w:r>
                          </w:p>
                          <w:p w:rsidR="00913F80" w:rsidRPr="00700427" w:rsidRDefault="00913F80" w:rsidP="00913F80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700427">
                              <w:rPr>
                                <w:rFonts w:ascii="Comic Sans MS" w:hAnsi="Comic Sans MS"/>
                              </w:rPr>
                              <w:t xml:space="preserve">Presentations of own project to the class.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3D996A" id="Text Box 6" o:spid="_x0000_s1028" type="#_x0000_t202" style="position:absolute;margin-left:403.8pt;margin-top:101.95pt;width:388.5pt;height:109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" fillcolor="white [3201]" strokeweight="1.5pt">
                <v:textbox>
                  <w:txbxContent>
                    <w:p w:rsidR="00913F80" w:rsidRDefault="00913F80" w:rsidP="00913F80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700427">
                        <w:rPr>
                          <w:rFonts w:ascii="Comic Sans MS" w:hAnsi="Comic Sans MS"/>
                          <w:b/>
                          <w:u w:val="single"/>
                        </w:rPr>
                        <w:t>Things to look forward to</w:t>
                      </w:r>
                      <w:r w:rsidRPr="0018708C">
                        <w:rPr>
                          <w:rFonts w:ascii="Comic Sans MS" w:hAnsi="Comic Sans MS"/>
                          <w:b/>
                        </w:rPr>
                        <w:t>:</w:t>
                      </w:r>
                      <w:r>
                        <w:rPr>
                          <w:rFonts w:ascii="Comic Sans MS" w:hAnsi="Comic Sans MS"/>
                          <w:b/>
                        </w:rPr>
                        <w:t xml:space="preserve"> </w:t>
                      </w:r>
                    </w:p>
                    <w:p w:rsidR="00913F80" w:rsidRPr="00700427" w:rsidRDefault="00913F80" w:rsidP="00913F80">
                      <w:pPr>
                        <w:rPr>
                          <w:rFonts w:ascii="Comic Sans MS" w:hAnsi="Comic Sans MS"/>
                        </w:rPr>
                      </w:pPr>
                      <w:r w:rsidRPr="00700427">
                        <w:rPr>
                          <w:rFonts w:ascii="Comic Sans MS" w:hAnsi="Comic Sans MS"/>
                        </w:rPr>
                        <w:t>Learning about the flora and fauna of The Rainforest</w:t>
                      </w:r>
                    </w:p>
                    <w:p w:rsidR="00913F80" w:rsidRPr="00700427" w:rsidRDefault="00913F80" w:rsidP="00913F80">
                      <w:pPr>
                        <w:rPr>
                          <w:rFonts w:ascii="Comic Sans MS" w:hAnsi="Comic Sans MS"/>
                        </w:rPr>
                      </w:pPr>
                      <w:r w:rsidRPr="00700427">
                        <w:rPr>
                          <w:rFonts w:ascii="Comic Sans MS" w:hAnsi="Comic Sans MS"/>
                        </w:rPr>
                        <w:t>Artwork – 3D, collage</w:t>
                      </w:r>
                    </w:p>
                    <w:p w:rsidR="00913F80" w:rsidRPr="00700427" w:rsidRDefault="00913F80" w:rsidP="00913F80">
                      <w:pPr>
                        <w:rPr>
                          <w:rFonts w:ascii="Comic Sans MS" w:hAnsi="Comic Sans MS"/>
                        </w:rPr>
                      </w:pPr>
                      <w:r w:rsidRPr="00700427">
                        <w:rPr>
                          <w:rFonts w:ascii="Comic Sans MS" w:hAnsi="Comic Sans MS"/>
                        </w:rPr>
                        <w:t xml:space="preserve">Presentations of own project to the class.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32580990" wp14:editId="7673AFE8">
                <wp:simplePos x="0" y="0"/>
                <wp:positionH relativeFrom="column">
                  <wp:posOffset>167640</wp:posOffset>
                </wp:positionH>
                <wp:positionV relativeFrom="paragraph">
                  <wp:posOffset>464185</wp:posOffset>
                </wp:positionV>
                <wp:extent cx="4972050" cy="3819525"/>
                <wp:effectExtent l="0" t="0" r="19050" b="28575"/>
                <wp:wrapTight wrapText="bothSides">
                  <wp:wrapPolygon edited="0">
                    <wp:start x="0" y="0"/>
                    <wp:lineTo x="0" y="21654"/>
                    <wp:lineTo x="21600" y="21654"/>
                    <wp:lineTo x="21600" y="0"/>
                    <wp:lineTo x="0" y="0"/>
                  </wp:wrapPolygon>
                </wp:wrapTight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72050" cy="38195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13F80" w:rsidRDefault="00913F80" w:rsidP="00913F80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0F2FD1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Facts I will find useful</w:t>
                            </w:r>
                            <w:r w:rsidRPr="0018708C">
                              <w:rPr>
                                <w:rFonts w:ascii="Comic Sans MS" w:hAnsi="Comic Sans MS"/>
                                <w:b/>
                              </w:rPr>
                              <w:t>:</w:t>
                            </w:r>
                          </w:p>
                          <w:p w:rsidR="00913F80" w:rsidRPr="000F67C3" w:rsidRDefault="00913F80" w:rsidP="00913F8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alibri" w:hAnsi="Calibri" w:cs="Calibri"/>
                                <w:color w:val="000000"/>
                              </w:rPr>
                            </w:pPr>
                            <w:r w:rsidRPr="000F67C3">
                              <w:rPr>
                                <w:rFonts w:ascii="Calibri" w:hAnsi="Calibri" w:cs="Calibri"/>
                                <w:color w:val="000000"/>
                              </w:rPr>
                              <w:t>The major countries of South America include Brazil, Colombia, Argentina, Chile, Peru and Ecuador.</w:t>
                            </w:r>
                          </w:p>
                          <w:p w:rsidR="00913F80" w:rsidRPr="000F67C3" w:rsidRDefault="00913F80" w:rsidP="00913F8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autoSpaceDE w:val="0"/>
                              <w:autoSpaceDN w:val="0"/>
                              <w:adjustRightInd w:val="0"/>
                              <w:spacing w:line="281" w:lineRule="atLeast"/>
                              <w:rPr>
                                <w:rFonts w:ascii="Calibri" w:hAnsi="Calibri" w:cs="Calibri"/>
                                <w:color w:val="000000"/>
                              </w:rPr>
                            </w:pPr>
                            <w:r w:rsidRPr="000F67C3">
                              <w:rPr>
                                <w:rFonts w:ascii="Calibri" w:hAnsi="Calibri" w:cs="Calibri"/>
                                <w:color w:val="000000"/>
                              </w:rPr>
                              <w:t xml:space="preserve">South America is the fourth largest continent in the world. It is bordered by the Atlantic Ocean to the east and the Pacific Ocean to the west. </w:t>
                            </w:r>
                          </w:p>
                          <w:p w:rsidR="00913F80" w:rsidRPr="000F67C3" w:rsidRDefault="00913F80" w:rsidP="00913F8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autoSpaceDE w:val="0"/>
                              <w:autoSpaceDN w:val="0"/>
                              <w:adjustRightInd w:val="0"/>
                              <w:spacing w:line="281" w:lineRule="atLeast"/>
                              <w:rPr>
                                <w:rFonts w:ascii="Calibri" w:hAnsi="Calibri" w:cs="Calibri"/>
                                <w:color w:val="000000"/>
                              </w:rPr>
                            </w:pPr>
                            <w:r w:rsidRPr="000F67C3">
                              <w:rPr>
                                <w:rFonts w:ascii="Calibri" w:hAnsi="Calibri" w:cs="Calibri"/>
                                <w:color w:val="000000"/>
                              </w:rPr>
                              <w:t>It is connected to North America by the region of Central America. Important geographical features include the Amazon Rainforest and the Andes Mountains.</w:t>
                            </w:r>
                          </w:p>
                          <w:p w:rsidR="00913F80" w:rsidRPr="000F67C3" w:rsidRDefault="00913F80" w:rsidP="00913F8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alibri" w:hAnsi="Calibri" w:cs="Calibri"/>
                                <w:color w:val="000000"/>
                              </w:rPr>
                            </w:pPr>
                            <w:r w:rsidRPr="000F67C3">
                              <w:rPr>
                                <w:rFonts w:ascii="Calibri" w:hAnsi="Calibri" w:cs="Calibri"/>
                                <w:color w:val="000000"/>
                              </w:rPr>
                              <w:t xml:space="preserve">The main industries are: </w:t>
                            </w:r>
                            <w:r w:rsidRPr="000F67C3">
                              <w:rPr>
                                <w:rFonts w:ascii="Calibri" w:hAnsi="Calibri" w:cs="Calibri"/>
                                <w:color w:val="222222"/>
                                <w:shd w:val="clear" w:color="auto" w:fill="FFFFFF"/>
                              </w:rPr>
                              <w:t xml:space="preserve"> Farming, </w:t>
                            </w:r>
                            <w:r w:rsidRPr="000F67C3">
                              <w:rPr>
                                <w:rFonts w:ascii="Calibri" w:hAnsi="Calibri" w:cs="Calibri"/>
                                <w:bCs/>
                                <w:color w:val="222222"/>
                                <w:shd w:val="clear" w:color="auto" w:fill="FFFFFF"/>
                              </w:rPr>
                              <w:t>Mining</w:t>
                            </w:r>
                            <w:r w:rsidRPr="000F67C3">
                              <w:rPr>
                                <w:rFonts w:ascii="Calibri" w:hAnsi="Calibri" w:cs="Calibri"/>
                                <w:color w:val="222222"/>
                                <w:shd w:val="clear" w:color="auto" w:fill="FFFFFF"/>
                              </w:rPr>
                              <w:t>, Ranching, Winemaking, Brewing, Drugs, Construction, Oil </w:t>
                            </w:r>
                            <w:r w:rsidRPr="000F67C3">
                              <w:rPr>
                                <w:rFonts w:ascii="Calibri" w:hAnsi="Calibri" w:cs="Calibri"/>
                                <w:bCs/>
                                <w:color w:val="222222"/>
                                <w:shd w:val="clear" w:color="auto" w:fill="FFFFFF"/>
                              </w:rPr>
                              <w:t>Production</w:t>
                            </w:r>
                            <w:r w:rsidRPr="000F67C3">
                              <w:rPr>
                                <w:rFonts w:ascii="Calibri" w:hAnsi="Calibri" w:cs="Calibri"/>
                                <w:color w:val="222222"/>
                                <w:shd w:val="clear" w:color="auto" w:fill="FFFFFF"/>
                              </w:rPr>
                              <w:t> &amp; Refining, Cut Flowers, Tourism, Steelmaking, Aircraft </w:t>
                            </w:r>
                            <w:r w:rsidRPr="000F67C3">
                              <w:rPr>
                                <w:rFonts w:ascii="Calibri" w:hAnsi="Calibri" w:cs="Calibri"/>
                                <w:bCs/>
                                <w:color w:val="222222"/>
                                <w:shd w:val="clear" w:color="auto" w:fill="FFFFFF"/>
                              </w:rPr>
                              <w:t>Manufacturing</w:t>
                            </w:r>
                          </w:p>
                          <w:p w:rsidR="00913F80" w:rsidRPr="003D69FD" w:rsidRDefault="00913F80" w:rsidP="00913F8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alibri" w:hAnsi="Calibri" w:cs="Calibri"/>
                                <w:color w:val="000000"/>
                              </w:rPr>
                            </w:pPr>
                            <w:r w:rsidRPr="000F67C3">
                              <w:rPr>
                                <w:rFonts w:ascii="Calibri" w:hAnsi="Calibri" w:cs="Calibri"/>
                                <w:color w:val="333333"/>
                                <w:shd w:val="clear" w:color="auto" w:fill="FFFFFF"/>
                              </w:rPr>
                              <w:t>The Amazon is referred to as the "Lungs of the Earth", and with good reason.  More than </w:t>
                            </w:r>
                            <w:r w:rsidRPr="000F67C3">
                              <w:rPr>
                                <w:rStyle w:val="Strong"/>
                                <w:rFonts w:ascii="Calibri" w:hAnsi="Calibri" w:cs="Calibri"/>
                                <w:i/>
                                <w:iCs/>
                                <w:color w:val="333333"/>
                                <w:shd w:val="clear" w:color="auto" w:fill="FFFFFF"/>
                              </w:rPr>
                              <w:t>20% of the world's oxygen</w:t>
                            </w:r>
                            <w:r>
                              <w:rPr>
                                <w:rFonts w:ascii="Calibri" w:hAnsi="Calibri" w:cs="Calibri"/>
                                <w:color w:val="333333"/>
                                <w:shd w:val="clear" w:color="auto" w:fill="FFFFFF"/>
                              </w:rPr>
                              <w:t xml:space="preserve"> is produced t</w:t>
                            </w:r>
                            <w:r w:rsidRPr="000F67C3">
                              <w:rPr>
                                <w:rFonts w:ascii="Calibri" w:hAnsi="Calibri" w:cs="Calibri"/>
                                <w:color w:val="333333"/>
                                <w:shd w:val="clear" w:color="auto" w:fill="FFFFFF"/>
                              </w:rPr>
                              <w:t>here. </w:t>
                            </w:r>
                          </w:p>
                          <w:p w:rsidR="00913F80" w:rsidRPr="003D69FD" w:rsidRDefault="00913F80" w:rsidP="00913F8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color w:val="000000"/>
                              </w:rPr>
                            </w:pPr>
                            <w:r w:rsidRPr="003D69FD">
                              <w:rPr>
                                <w:rFonts w:ascii="Calibri" w:hAnsi="Calibri" w:cs="Calibri"/>
                                <w:color w:val="000000"/>
                              </w:rPr>
                              <w:t>Brazil is the largest country and covers almost half the continent. It is only slightly smaller than the USA.</w:t>
                            </w:r>
                          </w:p>
                          <w:p w:rsidR="00913F80" w:rsidRPr="003D69FD" w:rsidRDefault="00913F80" w:rsidP="00913F8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color w:val="000000"/>
                              </w:rPr>
                            </w:pPr>
                            <w:r w:rsidRPr="003D69FD">
                              <w:rPr>
                                <w:rFonts w:ascii="Calibri" w:hAnsi="Calibri" w:cs="Calibri"/>
                                <w:color w:val="000000"/>
                              </w:rPr>
                              <w:t>South America’s largest river is the Amazon, which is the second lon</w:t>
                            </w:r>
                            <w:r>
                              <w:rPr>
                                <w:rFonts w:ascii="Calibri" w:hAnsi="Calibri" w:cs="Calibri"/>
                                <w:color w:val="000000"/>
                              </w:rPr>
                              <w:t>g</w:t>
                            </w:r>
                            <w:r w:rsidRPr="003D69FD">
                              <w:rPr>
                                <w:rFonts w:ascii="Calibri" w:hAnsi="Calibri" w:cs="Calibri"/>
                                <w:color w:val="000000"/>
                              </w:rPr>
                              <w:t>est river in the world. However, the Amazon carries more water than any other river in the world.</w:t>
                            </w:r>
                          </w:p>
                          <w:p w:rsidR="00913F80" w:rsidRPr="003D69FD" w:rsidRDefault="00913F80" w:rsidP="00913F8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color w:val="000000"/>
                              </w:rPr>
                            </w:pPr>
                            <w:r w:rsidRPr="003D69FD">
                              <w:rPr>
                                <w:rFonts w:ascii="Calibri" w:hAnsi="Calibri" w:cs="Calibri"/>
                                <w:color w:val="000000"/>
                              </w:rPr>
                              <w:t>The Incas were the largest group of indigenous people in South America when the Europeans arrived.</w:t>
                            </w:r>
                          </w:p>
                          <w:p w:rsidR="00913F80" w:rsidRPr="000F67C3" w:rsidRDefault="00913F80" w:rsidP="00913F8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alibri" w:hAnsi="Calibri" w:cs="Calibri"/>
                                <w:color w:val="000000"/>
                              </w:rPr>
                            </w:pPr>
                          </w:p>
                          <w:p w:rsidR="00913F80" w:rsidRPr="0018708C" w:rsidRDefault="00913F80" w:rsidP="00913F80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580990" id="Text Box 7" o:spid="_x0000_s1029" type="#_x0000_t202" style="position:absolute;margin-left:13.2pt;margin-top:36.55pt;width:391.5pt;height:300.75pt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" fillcolor="window" strokeweight="1.5pt">
                <v:textbox>
                  <w:txbxContent>
                    <w:p w:rsidR="00913F80" w:rsidRDefault="00913F80" w:rsidP="00913F80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0F2FD1">
                        <w:rPr>
                          <w:rFonts w:ascii="Comic Sans MS" w:hAnsi="Comic Sans MS"/>
                          <w:b/>
                          <w:u w:val="single"/>
                        </w:rPr>
                        <w:t>Facts I will find useful</w:t>
                      </w:r>
                      <w:r w:rsidRPr="0018708C">
                        <w:rPr>
                          <w:rFonts w:ascii="Comic Sans MS" w:hAnsi="Comic Sans MS"/>
                          <w:b/>
                        </w:rPr>
                        <w:t>:</w:t>
                      </w:r>
                    </w:p>
                    <w:p w:rsidR="00913F80" w:rsidRPr="000F67C3" w:rsidRDefault="00913F80" w:rsidP="00913F8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alibri" w:hAnsi="Calibri" w:cs="Calibri"/>
                          <w:color w:val="000000"/>
                        </w:rPr>
                      </w:pPr>
                      <w:r w:rsidRPr="000F67C3">
                        <w:rPr>
                          <w:rFonts w:ascii="Calibri" w:hAnsi="Calibri" w:cs="Calibri"/>
                          <w:color w:val="000000"/>
                        </w:rPr>
                        <w:t>The major countries of South America include Brazil, Colombia, Argentina, Chile, Peru and Ecuador.</w:t>
                      </w:r>
                    </w:p>
                    <w:p w:rsidR="00913F80" w:rsidRPr="000F67C3" w:rsidRDefault="00913F80" w:rsidP="00913F8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autoSpaceDE w:val="0"/>
                        <w:autoSpaceDN w:val="0"/>
                        <w:adjustRightInd w:val="0"/>
                        <w:spacing w:line="281" w:lineRule="atLeast"/>
                        <w:rPr>
                          <w:rFonts w:ascii="Calibri" w:hAnsi="Calibri" w:cs="Calibri"/>
                          <w:color w:val="000000"/>
                        </w:rPr>
                      </w:pPr>
                      <w:r w:rsidRPr="000F67C3">
                        <w:rPr>
                          <w:rFonts w:ascii="Calibri" w:hAnsi="Calibri" w:cs="Calibri"/>
                          <w:color w:val="000000"/>
                        </w:rPr>
                        <w:t xml:space="preserve">South America is the fourth largest continent in the world. It is bordered by the Atlantic Ocean to the east and the Pacific Ocean to the west. </w:t>
                      </w:r>
                    </w:p>
                    <w:p w:rsidR="00913F80" w:rsidRPr="000F67C3" w:rsidRDefault="00913F80" w:rsidP="00913F8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autoSpaceDE w:val="0"/>
                        <w:autoSpaceDN w:val="0"/>
                        <w:adjustRightInd w:val="0"/>
                        <w:spacing w:line="281" w:lineRule="atLeast"/>
                        <w:rPr>
                          <w:rFonts w:ascii="Calibri" w:hAnsi="Calibri" w:cs="Calibri"/>
                          <w:color w:val="000000"/>
                        </w:rPr>
                      </w:pPr>
                      <w:r w:rsidRPr="000F67C3">
                        <w:rPr>
                          <w:rFonts w:ascii="Calibri" w:hAnsi="Calibri" w:cs="Calibri"/>
                          <w:color w:val="000000"/>
                        </w:rPr>
                        <w:t>It is connected to North America by the region of Central America. Important geographical features include the Amazon Rainforest and the Andes Mountains.</w:t>
                      </w:r>
                    </w:p>
                    <w:p w:rsidR="00913F80" w:rsidRPr="000F67C3" w:rsidRDefault="00913F80" w:rsidP="00913F8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alibri" w:hAnsi="Calibri" w:cs="Calibri"/>
                          <w:color w:val="000000"/>
                        </w:rPr>
                      </w:pPr>
                      <w:r w:rsidRPr="000F67C3">
                        <w:rPr>
                          <w:rFonts w:ascii="Calibri" w:hAnsi="Calibri" w:cs="Calibri"/>
                          <w:color w:val="000000"/>
                        </w:rPr>
                        <w:t xml:space="preserve">The main industries are: </w:t>
                      </w:r>
                      <w:r w:rsidRPr="000F67C3">
                        <w:rPr>
                          <w:rFonts w:ascii="Calibri" w:hAnsi="Calibri" w:cs="Calibri"/>
                          <w:color w:val="222222"/>
                          <w:shd w:val="clear" w:color="auto" w:fill="FFFFFF"/>
                        </w:rPr>
                        <w:t xml:space="preserve"> Farming, </w:t>
                      </w:r>
                      <w:r w:rsidRPr="000F67C3">
                        <w:rPr>
                          <w:rFonts w:ascii="Calibri" w:hAnsi="Calibri" w:cs="Calibri"/>
                          <w:bCs/>
                          <w:color w:val="222222"/>
                          <w:shd w:val="clear" w:color="auto" w:fill="FFFFFF"/>
                        </w:rPr>
                        <w:t>Mining</w:t>
                      </w:r>
                      <w:r w:rsidRPr="000F67C3">
                        <w:rPr>
                          <w:rFonts w:ascii="Calibri" w:hAnsi="Calibri" w:cs="Calibri"/>
                          <w:color w:val="222222"/>
                          <w:shd w:val="clear" w:color="auto" w:fill="FFFFFF"/>
                        </w:rPr>
                        <w:t>, Ranching, Winemaking, Brewing, Drugs, Construction, Oil </w:t>
                      </w:r>
                      <w:r w:rsidRPr="000F67C3">
                        <w:rPr>
                          <w:rFonts w:ascii="Calibri" w:hAnsi="Calibri" w:cs="Calibri"/>
                          <w:bCs/>
                          <w:color w:val="222222"/>
                          <w:shd w:val="clear" w:color="auto" w:fill="FFFFFF"/>
                        </w:rPr>
                        <w:t>Production</w:t>
                      </w:r>
                      <w:r w:rsidRPr="000F67C3">
                        <w:rPr>
                          <w:rFonts w:ascii="Calibri" w:hAnsi="Calibri" w:cs="Calibri"/>
                          <w:color w:val="222222"/>
                          <w:shd w:val="clear" w:color="auto" w:fill="FFFFFF"/>
                        </w:rPr>
                        <w:t> &amp; Refining, Cut Flowers, Tourism, Steelmaking, Aircraft </w:t>
                      </w:r>
                      <w:r w:rsidRPr="000F67C3">
                        <w:rPr>
                          <w:rFonts w:ascii="Calibri" w:hAnsi="Calibri" w:cs="Calibri"/>
                          <w:bCs/>
                          <w:color w:val="222222"/>
                          <w:shd w:val="clear" w:color="auto" w:fill="FFFFFF"/>
                        </w:rPr>
                        <w:t>Manufacturing</w:t>
                      </w:r>
                    </w:p>
                    <w:p w:rsidR="00913F80" w:rsidRPr="003D69FD" w:rsidRDefault="00913F80" w:rsidP="00913F8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alibri" w:hAnsi="Calibri" w:cs="Calibri"/>
                          <w:color w:val="000000"/>
                        </w:rPr>
                      </w:pPr>
                      <w:r w:rsidRPr="000F67C3">
                        <w:rPr>
                          <w:rFonts w:ascii="Calibri" w:hAnsi="Calibri" w:cs="Calibri"/>
                          <w:color w:val="333333"/>
                          <w:shd w:val="clear" w:color="auto" w:fill="FFFFFF"/>
                        </w:rPr>
                        <w:t>The Amazon is referred to as the "Lungs of the Earth", and with good reason.  More than </w:t>
                      </w:r>
                      <w:r w:rsidRPr="000F67C3">
                        <w:rPr>
                          <w:rStyle w:val="Strong"/>
                          <w:rFonts w:ascii="Calibri" w:hAnsi="Calibri" w:cs="Calibri"/>
                          <w:i/>
                          <w:iCs/>
                          <w:color w:val="333333"/>
                          <w:shd w:val="clear" w:color="auto" w:fill="FFFFFF"/>
                        </w:rPr>
                        <w:t>20% of the world's oxygen</w:t>
                      </w:r>
                      <w:r>
                        <w:rPr>
                          <w:rFonts w:ascii="Calibri" w:hAnsi="Calibri" w:cs="Calibri"/>
                          <w:color w:val="333333"/>
                          <w:shd w:val="clear" w:color="auto" w:fill="FFFFFF"/>
                        </w:rPr>
                        <w:t xml:space="preserve"> is produced t</w:t>
                      </w:r>
                      <w:r w:rsidRPr="000F67C3">
                        <w:rPr>
                          <w:rFonts w:ascii="Calibri" w:hAnsi="Calibri" w:cs="Calibri"/>
                          <w:color w:val="333333"/>
                          <w:shd w:val="clear" w:color="auto" w:fill="FFFFFF"/>
                        </w:rPr>
                        <w:t>here. </w:t>
                      </w:r>
                    </w:p>
                    <w:p w:rsidR="00913F80" w:rsidRPr="003D69FD" w:rsidRDefault="00913F80" w:rsidP="00913F8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color w:val="000000"/>
                        </w:rPr>
                      </w:pPr>
                      <w:r w:rsidRPr="003D69FD">
                        <w:rPr>
                          <w:rFonts w:ascii="Calibri" w:hAnsi="Calibri" w:cs="Calibri"/>
                          <w:color w:val="000000"/>
                        </w:rPr>
                        <w:t>Brazil is the largest country and covers almost half the continent. It is only slightly smaller than the USA.</w:t>
                      </w:r>
                    </w:p>
                    <w:p w:rsidR="00913F80" w:rsidRPr="003D69FD" w:rsidRDefault="00913F80" w:rsidP="00913F8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color w:val="000000"/>
                        </w:rPr>
                      </w:pPr>
                      <w:r w:rsidRPr="003D69FD">
                        <w:rPr>
                          <w:rFonts w:ascii="Calibri" w:hAnsi="Calibri" w:cs="Calibri"/>
                          <w:color w:val="000000"/>
                        </w:rPr>
                        <w:t>South America’s largest river is the Amazon, which is the second lon</w:t>
                      </w:r>
                      <w:r>
                        <w:rPr>
                          <w:rFonts w:ascii="Calibri" w:hAnsi="Calibri" w:cs="Calibri"/>
                          <w:color w:val="000000"/>
                        </w:rPr>
                        <w:t>g</w:t>
                      </w:r>
                      <w:r w:rsidRPr="003D69FD">
                        <w:rPr>
                          <w:rFonts w:ascii="Calibri" w:hAnsi="Calibri" w:cs="Calibri"/>
                          <w:color w:val="000000"/>
                        </w:rPr>
                        <w:t>est river in the world. However, the Amazon carries more water than any other river in the world.</w:t>
                      </w:r>
                    </w:p>
                    <w:p w:rsidR="00913F80" w:rsidRPr="003D69FD" w:rsidRDefault="00913F80" w:rsidP="00913F8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color w:val="000000"/>
                        </w:rPr>
                      </w:pPr>
                      <w:r w:rsidRPr="003D69FD">
                        <w:rPr>
                          <w:rFonts w:ascii="Calibri" w:hAnsi="Calibri" w:cs="Calibri"/>
                          <w:color w:val="000000"/>
                        </w:rPr>
                        <w:t>The Incas were the largest group of indigenous people in South America when the Europeans arrived.</w:t>
                      </w:r>
                    </w:p>
                    <w:p w:rsidR="00913F80" w:rsidRPr="000F67C3" w:rsidRDefault="00913F80" w:rsidP="00913F8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alibri" w:hAnsi="Calibri" w:cs="Calibri"/>
                          <w:color w:val="000000"/>
                        </w:rPr>
                      </w:pPr>
                    </w:p>
                    <w:p w:rsidR="00913F80" w:rsidRPr="0018708C" w:rsidRDefault="00913F80" w:rsidP="00913F80">
                      <w:pPr>
                        <w:rPr>
                          <w:rFonts w:ascii="Comic Sans MS" w:hAnsi="Comic Sans MS"/>
                          <w:b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913F80" w:rsidRPr="00913F80" w:rsidRDefault="00913F80" w:rsidP="00913F80"/>
    <w:p w:rsidR="00913F80" w:rsidRPr="00913F80" w:rsidRDefault="00913F80" w:rsidP="00913F80"/>
    <w:p w:rsidR="00913F80" w:rsidRPr="00913F80" w:rsidRDefault="00913F80" w:rsidP="00913F80"/>
    <w:p w:rsidR="00913F80" w:rsidRPr="00913F80" w:rsidRDefault="00913F80" w:rsidP="00913F80"/>
    <w:p w:rsidR="00913F80" w:rsidRPr="00913F80" w:rsidRDefault="00913F80" w:rsidP="00913F80"/>
    <w:p w:rsidR="00913F80" w:rsidRPr="00913F80" w:rsidRDefault="00913F80" w:rsidP="00913F80"/>
    <w:p w:rsidR="00913F80" w:rsidRPr="00913F80" w:rsidRDefault="00913F80" w:rsidP="00913F80"/>
    <w:p w:rsidR="00913F80" w:rsidRPr="00913F80" w:rsidRDefault="00913F80" w:rsidP="00913F80"/>
    <w:p w:rsidR="00913F80" w:rsidRPr="00913F80" w:rsidRDefault="00913F80" w:rsidP="00913F80"/>
    <w:p w:rsidR="00913F80" w:rsidRPr="00913F80" w:rsidRDefault="00913F80" w:rsidP="00913F80"/>
    <w:p w:rsidR="00913F80" w:rsidRPr="00913F80" w:rsidRDefault="00913F80" w:rsidP="00913F80"/>
    <w:p w:rsidR="00913F80" w:rsidRPr="00913F80" w:rsidRDefault="00913F80" w:rsidP="00913F80"/>
    <w:p w:rsidR="00913F80" w:rsidRPr="00913F80" w:rsidRDefault="00913F80" w:rsidP="00913F80"/>
    <w:p w:rsidR="00913F80" w:rsidRPr="00913F80" w:rsidRDefault="00913F80" w:rsidP="00913F80"/>
    <w:p w:rsidR="00913F80" w:rsidRPr="00913F80" w:rsidRDefault="00913F80" w:rsidP="00913F80"/>
    <w:p w:rsidR="00913F80" w:rsidRDefault="00913F80" w:rsidP="00913F80"/>
    <w:p w:rsidR="00913F80" w:rsidRDefault="00913F80" w:rsidP="00913F80">
      <w:pPr>
        <w:tabs>
          <w:tab w:val="left" w:pos="2064"/>
        </w:tabs>
      </w:pPr>
      <w:r>
        <w:tab/>
      </w:r>
    </w:p>
    <w:p w:rsidR="00913F80" w:rsidRDefault="00913F80" w:rsidP="00913F80">
      <w:pPr>
        <w:tabs>
          <w:tab w:val="left" w:pos="2064"/>
        </w:tabs>
      </w:pPr>
    </w:p>
    <w:p w:rsidR="00913F80" w:rsidRDefault="00913F80" w:rsidP="00913F80">
      <w:pPr>
        <w:tabs>
          <w:tab w:val="left" w:pos="2064"/>
        </w:tabs>
      </w:pPr>
    </w:p>
    <w:p w:rsidR="00913F80" w:rsidRDefault="00913F80" w:rsidP="00913F80">
      <w:pPr>
        <w:tabs>
          <w:tab w:val="left" w:pos="2064"/>
        </w:tabs>
      </w:pPr>
    </w:p>
    <w:p w:rsidR="00913F80" w:rsidRDefault="00913F80" w:rsidP="00913F80">
      <w:pPr>
        <w:tabs>
          <w:tab w:val="left" w:pos="2064"/>
        </w:tabs>
      </w:pPr>
    </w:p>
    <w:p w:rsidR="00913F80" w:rsidRDefault="00913F80" w:rsidP="00913F80">
      <w:pPr>
        <w:tabs>
          <w:tab w:val="left" w:pos="2064"/>
        </w:tabs>
      </w:pPr>
    </w:p>
    <w:p w:rsidR="00913F80" w:rsidRDefault="00913F80" w:rsidP="00913F80">
      <w:pPr>
        <w:tabs>
          <w:tab w:val="left" w:pos="2064"/>
        </w:tabs>
      </w:pPr>
    </w:p>
    <w:p w:rsidR="00913F80" w:rsidRPr="00913F80" w:rsidRDefault="00913F80" w:rsidP="00913F80">
      <w:pPr>
        <w:rPr>
          <w:sz w:val="24"/>
          <w:szCs w:val="24"/>
        </w:rPr>
      </w:pPr>
      <w:r w:rsidRPr="00913F80">
        <w:rPr>
          <w:rFonts w:ascii="Twinkl Cursive Unlooped" w:hAnsi="Twinkl Cursive Unlooped"/>
          <w:b/>
          <w:noProof/>
          <w:sz w:val="24"/>
          <w:szCs w:val="24"/>
          <w:lang w:eastAsia="en-GB"/>
        </w:rPr>
        <w:lastRenderedPageBreak/>
        <w:drawing>
          <wp:anchor distT="0" distB="0" distL="114300" distR="114300" simplePos="0" relativeHeight="251674624" behindDoc="1" locked="0" layoutInCell="1" allowOverlap="1" wp14:anchorId="1647F4AD" wp14:editId="61824393">
            <wp:simplePos x="0" y="0"/>
            <wp:positionH relativeFrom="margin">
              <wp:align>right</wp:align>
            </wp:positionH>
            <wp:positionV relativeFrom="paragraph">
              <wp:posOffset>7620</wp:posOffset>
            </wp:positionV>
            <wp:extent cx="514350" cy="514350"/>
            <wp:effectExtent l="0" t="0" r="0" b="0"/>
            <wp:wrapTight wrapText="bothSides">
              <wp:wrapPolygon edited="0">
                <wp:start x="0" y="0"/>
                <wp:lineTo x="0" y="20800"/>
                <wp:lineTo x="20800" y="20800"/>
                <wp:lineTo x="20800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13F80">
        <w:rPr>
          <w:rFonts w:ascii="Twinkl Cursive Unlooped" w:hAnsi="Twinkl Cursive Unlooped"/>
          <w:b/>
          <w:noProof/>
          <w:sz w:val="24"/>
          <w:szCs w:val="24"/>
          <w:lang w:eastAsia="en-GB"/>
        </w:rPr>
        <w:drawing>
          <wp:anchor distT="0" distB="0" distL="114300" distR="114300" simplePos="0" relativeHeight="251673600" behindDoc="1" locked="0" layoutInCell="1" allowOverlap="1" wp14:anchorId="5D67371E" wp14:editId="5BBA5622">
            <wp:simplePos x="0" y="0"/>
            <wp:positionH relativeFrom="column">
              <wp:posOffset>-320040</wp:posOffset>
            </wp:positionH>
            <wp:positionV relativeFrom="paragraph">
              <wp:posOffset>0</wp:posOffset>
            </wp:positionV>
            <wp:extent cx="514350" cy="514350"/>
            <wp:effectExtent l="0" t="0" r="0" b="0"/>
            <wp:wrapTight wrapText="bothSides">
              <wp:wrapPolygon edited="0">
                <wp:start x="0" y="0"/>
                <wp:lineTo x="0" y="20800"/>
                <wp:lineTo x="20800" y="20800"/>
                <wp:lineTo x="20800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13F80">
        <w:rPr>
          <w:sz w:val="24"/>
          <w:szCs w:val="24"/>
        </w:rPr>
        <w:t xml:space="preserve">                                                                                                           Year 6 – Geography - </w:t>
      </w:r>
      <w:r>
        <w:rPr>
          <w:sz w:val="24"/>
          <w:szCs w:val="24"/>
        </w:rPr>
        <w:t xml:space="preserve">Rivers  </w:t>
      </w:r>
    </w:p>
    <w:p w:rsidR="00913F80" w:rsidRDefault="00913F80" w:rsidP="00913F80">
      <w:pPr>
        <w:tabs>
          <w:tab w:val="left" w:pos="2064"/>
        </w:tabs>
      </w:pPr>
    </w:p>
    <w:tbl>
      <w:tblPr>
        <w:tblStyle w:val="TableGrid"/>
        <w:tblW w:w="15446" w:type="dxa"/>
        <w:tblInd w:w="-15" w:type="dxa"/>
        <w:tblLook w:val="04A0" w:firstRow="1" w:lastRow="0" w:firstColumn="1" w:lastColumn="0" w:noHBand="0" w:noVBand="1"/>
      </w:tblPr>
      <w:tblGrid>
        <w:gridCol w:w="7508"/>
        <w:gridCol w:w="7938"/>
      </w:tblGrid>
      <w:tr w:rsidR="00913F80" w:rsidTr="00913F80">
        <w:trPr>
          <w:trHeight w:val="6066"/>
        </w:trPr>
        <w:tc>
          <w:tcPr>
            <w:tcW w:w="75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13F80" w:rsidRDefault="00913F80" w:rsidP="003F306C">
            <w:pPr>
              <w:rPr>
                <w:rFonts w:ascii="Comic Sans MS" w:hAnsi="Comic Sans MS"/>
                <w:b/>
              </w:rPr>
            </w:pPr>
            <w:r w:rsidRPr="000F2FD1">
              <w:rPr>
                <w:rFonts w:ascii="Comic Sans MS" w:hAnsi="Comic Sans MS"/>
                <w:b/>
              </w:rPr>
              <w:t xml:space="preserve">National Curriculum Statements: </w:t>
            </w:r>
          </w:p>
          <w:p w:rsidR="00913F80" w:rsidRPr="009349D9" w:rsidRDefault="00913F80" w:rsidP="00913F80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16"/>
                <w:szCs w:val="16"/>
              </w:rPr>
            </w:pPr>
            <w:r w:rsidRPr="009349D9">
              <w:rPr>
                <w:rFonts w:ascii="Comic Sans MS" w:hAnsi="Comic Sans MS"/>
              </w:rPr>
              <w:t xml:space="preserve">To describe and understand key aspects of </w:t>
            </w:r>
            <w:r>
              <w:rPr>
                <w:rFonts w:ascii="Comic Sans MS" w:hAnsi="Comic Sans MS"/>
              </w:rPr>
              <w:t xml:space="preserve">rivers </w:t>
            </w:r>
            <w:r w:rsidRPr="009349D9">
              <w:rPr>
                <w:rFonts w:ascii="Comic Sans MS" w:hAnsi="Comic Sans MS"/>
              </w:rPr>
              <w:t xml:space="preserve">and </w:t>
            </w:r>
            <w:r>
              <w:rPr>
                <w:rFonts w:ascii="Comic Sans MS" w:hAnsi="Comic Sans MS"/>
              </w:rPr>
              <w:t>the water cycle.</w:t>
            </w:r>
          </w:p>
          <w:p w:rsidR="00913F80" w:rsidRPr="009349D9" w:rsidRDefault="00913F80" w:rsidP="00913F80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</w:rPr>
              <w:t xml:space="preserve">To </w:t>
            </w:r>
            <w:r w:rsidRPr="009349D9">
              <w:rPr>
                <w:rFonts w:ascii="Comic Sans MS" w:hAnsi="Comic Sans MS"/>
              </w:rPr>
              <w:t>name and locate key topographical features (including hills, mountains, coasts and rivers), and land-use patterns; and understand how some of these aspects have changed over time</w:t>
            </w:r>
            <w:r>
              <w:rPr>
                <w:rFonts w:ascii="Comic Sans MS" w:hAnsi="Comic Sans MS"/>
              </w:rPr>
              <w:t>.</w:t>
            </w:r>
          </w:p>
          <w:p w:rsidR="00913F80" w:rsidRPr="009349D9" w:rsidRDefault="00913F80" w:rsidP="00913F80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</w:rPr>
              <w:t xml:space="preserve">To </w:t>
            </w:r>
            <w:r w:rsidRPr="009349D9">
              <w:rPr>
                <w:rFonts w:ascii="Comic Sans MS" w:hAnsi="Comic Sans MS"/>
              </w:rPr>
              <w:t>describ</w:t>
            </w:r>
            <w:r>
              <w:rPr>
                <w:rFonts w:ascii="Comic Sans MS" w:hAnsi="Comic Sans MS"/>
              </w:rPr>
              <w:t>e and understand key aspects of</w:t>
            </w:r>
            <w:r w:rsidRPr="009349D9">
              <w:rPr>
                <w:rFonts w:ascii="Comic Sans MS" w:hAnsi="Comic Sans MS"/>
              </w:rPr>
              <w:t xml:space="preserve"> human geography, including: types of settlement and land use, economic activity including trade links, and the distribution of natural resources including energy, food, minerals and water</w:t>
            </w:r>
            <w:r>
              <w:rPr>
                <w:rFonts w:ascii="Comic Sans MS" w:hAnsi="Comic Sans MS"/>
              </w:rPr>
              <w:t>.</w:t>
            </w:r>
          </w:p>
          <w:p w:rsidR="00913F80" w:rsidRPr="00AD00E0" w:rsidRDefault="00913F80" w:rsidP="00913F80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</w:rPr>
              <w:t xml:space="preserve">To </w:t>
            </w:r>
            <w:r w:rsidRPr="00AD00E0">
              <w:rPr>
                <w:rFonts w:ascii="Comic Sans MS" w:hAnsi="Comic Sans MS"/>
              </w:rPr>
              <w:t>use maps, atlases, globes and digital/computer mapping to locate countries and describe features studied</w:t>
            </w:r>
          </w:p>
          <w:p w:rsidR="00913F80" w:rsidRPr="00AD00E0" w:rsidRDefault="00913F80" w:rsidP="00913F80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</w:rPr>
              <w:t xml:space="preserve">To </w:t>
            </w:r>
            <w:r w:rsidRPr="00AD00E0">
              <w:rPr>
                <w:rFonts w:ascii="Comic Sans MS" w:hAnsi="Comic Sans MS"/>
              </w:rPr>
              <w:t>use the eight points of a compass, four and six-figure grid references, symbols and key (including the use of Ordnance Survey maps) to build their knowledge of the United Kingdom and the wider world</w:t>
            </w:r>
          </w:p>
          <w:p w:rsidR="00913F80" w:rsidRPr="009349D9" w:rsidRDefault="00913F80" w:rsidP="00913F80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</w:rPr>
              <w:t xml:space="preserve">To </w:t>
            </w:r>
            <w:r w:rsidRPr="00AD00E0">
              <w:rPr>
                <w:rFonts w:ascii="Comic Sans MS" w:hAnsi="Comic Sans MS"/>
              </w:rPr>
              <w:t>use fieldwork to observe, measure, record and present the physical features in the local area using a range of methods, including sketch maps, plans and graphs, and digital technologies.</w:t>
            </w:r>
          </w:p>
        </w:tc>
        <w:tc>
          <w:tcPr>
            <w:tcW w:w="79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13F80" w:rsidRDefault="00913F80" w:rsidP="003F306C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0F2FD1">
              <w:rPr>
                <w:rFonts w:ascii="Comic Sans MS" w:hAnsi="Comic Sans MS"/>
                <w:b/>
                <w:sz w:val="24"/>
                <w:szCs w:val="24"/>
              </w:rPr>
              <w:t xml:space="preserve">What I already need to know: </w:t>
            </w:r>
          </w:p>
          <w:p w:rsidR="00913F80" w:rsidRPr="00AD00E0" w:rsidRDefault="00913F80" w:rsidP="00913F80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4"/>
                <w:szCs w:val="24"/>
              </w:rPr>
            </w:pPr>
            <w:r w:rsidRPr="00AD00E0">
              <w:rPr>
                <w:rFonts w:ascii="Comic Sans MS" w:hAnsi="Comic Sans MS"/>
                <w:sz w:val="24"/>
                <w:szCs w:val="24"/>
              </w:rPr>
              <w:t>To have a knowledge of the countries which form United Kingdom</w:t>
            </w:r>
          </w:p>
          <w:p w:rsidR="00913F80" w:rsidRPr="00AD00E0" w:rsidRDefault="00913F80" w:rsidP="00913F80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4"/>
                <w:szCs w:val="24"/>
              </w:rPr>
            </w:pPr>
            <w:r w:rsidRPr="00AD00E0">
              <w:rPr>
                <w:rFonts w:ascii="Comic Sans MS" w:hAnsi="Comic Sans MS"/>
                <w:sz w:val="24"/>
                <w:szCs w:val="24"/>
              </w:rPr>
              <w:t>To use a map to locate Lincolnshire and Yorkshire</w:t>
            </w:r>
          </w:p>
          <w:p w:rsidR="00913F80" w:rsidRPr="00AD00E0" w:rsidRDefault="00913F80" w:rsidP="00913F80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4"/>
                <w:szCs w:val="24"/>
              </w:rPr>
            </w:pPr>
            <w:r w:rsidRPr="00AD00E0">
              <w:rPr>
                <w:rFonts w:ascii="Comic Sans MS" w:hAnsi="Comic Sans MS"/>
                <w:sz w:val="24"/>
                <w:szCs w:val="24"/>
              </w:rPr>
              <w:t>Some physical and geographical features of your area.</w:t>
            </w:r>
          </w:p>
          <w:p w:rsidR="00913F80" w:rsidRPr="00AD00E0" w:rsidRDefault="00913F80" w:rsidP="00913F80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4"/>
                <w:szCs w:val="24"/>
              </w:rPr>
            </w:pPr>
            <w:r w:rsidRPr="00AD00E0">
              <w:rPr>
                <w:rFonts w:ascii="Comic Sans MS" w:hAnsi="Comic Sans MS"/>
                <w:sz w:val="24"/>
                <w:szCs w:val="24"/>
              </w:rPr>
              <w:t>To use four-figure grid references on an OS map.</w:t>
            </w:r>
          </w:p>
          <w:p w:rsidR="00913F80" w:rsidRPr="00AD00E0" w:rsidRDefault="00913F80" w:rsidP="00913F80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4"/>
                <w:szCs w:val="24"/>
              </w:rPr>
            </w:pPr>
            <w:r w:rsidRPr="00AD00E0">
              <w:rPr>
                <w:rFonts w:ascii="Comic Sans MS" w:hAnsi="Comic Sans MS"/>
                <w:sz w:val="24"/>
                <w:szCs w:val="24"/>
              </w:rPr>
              <w:t>To identify and understand some OS symbols.</w:t>
            </w:r>
          </w:p>
          <w:p w:rsidR="00913F80" w:rsidRPr="000F2FD1" w:rsidRDefault="00913F80" w:rsidP="003F306C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913F80" w:rsidRPr="00164934" w:rsidRDefault="00913F80" w:rsidP="003F306C">
            <w:pPr>
              <w:pStyle w:val="ListParagraph"/>
              <w:rPr>
                <w:rFonts w:ascii="Calibri" w:hAnsi="Calibri" w:cs="Calibri"/>
                <w:b/>
                <w:sz w:val="18"/>
                <w:szCs w:val="24"/>
              </w:rPr>
            </w:pPr>
          </w:p>
          <w:p w:rsidR="00913F80" w:rsidRPr="0018708C" w:rsidRDefault="00913F80" w:rsidP="003F306C">
            <w:pPr>
              <w:pStyle w:val="ListParagraph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</w:tbl>
    <w:p w:rsidR="00913F80" w:rsidRDefault="00913F80" w:rsidP="00913F8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02B91EA" wp14:editId="128998E6">
                <wp:simplePos x="0" y="0"/>
                <wp:positionH relativeFrom="margin">
                  <wp:align>center</wp:align>
                </wp:positionH>
                <wp:positionV relativeFrom="paragraph">
                  <wp:posOffset>144145</wp:posOffset>
                </wp:positionV>
                <wp:extent cx="4972050" cy="2371725"/>
                <wp:effectExtent l="0" t="0" r="19050" b="285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72050" cy="2371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13F80" w:rsidRDefault="00913F80" w:rsidP="00913F80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0F2FD1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I am going to learn</w:t>
                            </w: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:</w:t>
                            </w:r>
                          </w:p>
                          <w:p w:rsidR="00913F80" w:rsidRPr="00AD00E0" w:rsidRDefault="00913F80" w:rsidP="00913F8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AD00E0">
                              <w:rPr>
                                <w:rFonts w:ascii="Comic Sans MS" w:hAnsi="Comic Sans MS"/>
                              </w:rPr>
                              <w:t>To explain the water cycle.</w:t>
                            </w:r>
                          </w:p>
                          <w:p w:rsidR="00913F80" w:rsidRPr="00AD00E0" w:rsidRDefault="00913F80" w:rsidP="00913F8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AD00E0">
                              <w:rPr>
                                <w:rFonts w:ascii="Comic Sans MS" w:hAnsi="Comic Sans MS"/>
                              </w:rPr>
                              <w:t>To locate some of the main rivers of the world.</w:t>
                            </w:r>
                          </w:p>
                          <w:p w:rsidR="00913F80" w:rsidRPr="00AD00E0" w:rsidRDefault="00913F80" w:rsidP="00913F8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AD00E0">
                              <w:rPr>
                                <w:rFonts w:ascii="Comic Sans MS" w:hAnsi="Comic Sans MS"/>
                              </w:rPr>
                              <w:t>To</w:t>
                            </w:r>
                            <w:r w:rsidRPr="00AD00E0">
                              <w:rPr>
                                <w:rFonts w:ascii="Comic Sans MS" w:hAnsi="Comic Sans MS"/>
                                <w:b/>
                              </w:rPr>
                              <w:t xml:space="preserve"> </w:t>
                            </w:r>
                            <w:r w:rsidRPr="00AD00E0">
                              <w:rPr>
                                <w:rFonts w:ascii="Comic Sans MS" w:hAnsi="Comic Sans MS"/>
                              </w:rPr>
                              <w:t>describe the key features of a river system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.</w:t>
                            </w:r>
                          </w:p>
                          <w:p w:rsidR="00913F80" w:rsidRPr="00AD00E0" w:rsidRDefault="00913F80" w:rsidP="00913F8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AD00E0">
                              <w:rPr>
                                <w:rFonts w:ascii="Comic Sans MS" w:hAnsi="Comic Sans MS"/>
                              </w:rPr>
                              <w:t>To use atlases, aerial photographs and maps to identify the key features of a river system.</w:t>
                            </w:r>
                          </w:p>
                          <w:p w:rsidR="00913F80" w:rsidRPr="00AD00E0" w:rsidRDefault="00913F80" w:rsidP="00913F8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AD00E0">
                              <w:rPr>
                                <w:rFonts w:ascii="Comic Sans MS" w:hAnsi="Comic Sans MS"/>
                              </w:rPr>
                              <w:t>To describe the ways rivers are used.</w:t>
                            </w:r>
                          </w:p>
                          <w:p w:rsidR="00913F80" w:rsidRPr="00AD00E0" w:rsidRDefault="00913F80" w:rsidP="00913F8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AD00E0">
                              <w:rPr>
                                <w:rFonts w:ascii="Comic Sans MS" w:hAnsi="Comic Sans MS"/>
                              </w:rPr>
                              <w:t>To explain the impact of damming rivers.</w:t>
                            </w:r>
                          </w:p>
                          <w:p w:rsidR="00913F80" w:rsidRPr="00AD00E0" w:rsidRDefault="00913F80" w:rsidP="00913F8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AD00E0">
                              <w:rPr>
                                <w:rFonts w:ascii="Comic Sans MS" w:hAnsi="Comic Sans MS"/>
                              </w:rPr>
                              <w:t>To study the Rivers Trent and Humber in our locality.</w:t>
                            </w:r>
                          </w:p>
                          <w:p w:rsidR="00913F80" w:rsidRPr="003C0904" w:rsidRDefault="00913F80" w:rsidP="00913F80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2B91EA" id="Text Box 10" o:spid="_x0000_s1030" type="#_x0000_t202" style="position:absolute;margin-left:0;margin-top:11.35pt;width:391.5pt;height:186.75pt;z-index:251676672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" fillcolor="white [3201]" strokeweight="1.5pt">
                <v:textbox>
                  <w:txbxContent>
                    <w:p w:rsidR="00913F80" w:rsidRDefault="00913F80" w:rsidP="00913F80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0F2FD1">
                        <w:rPr>
                          <w:rFonts w:ascii="Comic Sans MS" w:hAnsi="Comic Sans MS"/>
                          <w:b/>
                          <w:u w:val="single"/>
                        </w:rPr>
                        <w:t>I am going to learn</w:t>
                      </w:r>
                      <w:r>
                        <w:rPr>
                          <w:rFonts w:ascii="Comic Sans MS" w:hAnsi="Comic Sans MS"/>
                          <w:b/>
                        </w:rPr>
                        <w:t>:</w:t>
                      </w:r>
                    </w:p>
                    <w:p w:rsidR="00913F80" w:rsidRPr="00AD00E0" w:rsidRDefault="00913F80" w:rsidP="00913F8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</w:rPr>
                      </w:pPr>
                      <w:r w:rsidRPr="00AD00E0">
                        <w:rPr>
                          <w:rFonts w:ascii="Comic Sans MS" w:hAnsi="Comic Sans MS"/>
                        </w:rPr>
                        <w:t>To explain the water cycle.</w:t>
                      </w:r>
                    </w:p>
                    <w:p w:rsidR="00913F80" w:rsidRPr="00AD00E0" w:rsidRDefault="00913F80" w:rsidP="00913F8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</w:rPr>
                      </w:pPr>
                      <w:r w:rsidRPr="00AD00E0">
                        <w:rPr>
                          <w:rFonts w:ascii="Comic Sans MS" w:hAnsi="Comic Sans MS"/>
                        </w:rPr>
                        <w:t>To locate some of the main rivers of the world.</w:t>
                      </w:r>
                    </w:p>
                    <w:p w:rsidR="00913F80" w:rsidRPr="00AD00E0" w:rsidRDefault="00913F80" w:rsidP="00913F8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b/>
                        </w:rPr>
                      </w:pPr>
                      <w:r w:rsidRPr="00AD00E0">
                        <w:rPr>
                          <w:rFonts w:ascii="Comic Sans MS" w:hAnsi="Comic Sans MS"/>
                        </w:rPr>
                        <w:t>To</w:t>
                      </w:r>
                      <w:r w:rsidRPr="00AD00E0">
                        <w:rPr>
                          <w:rFonts w:ascii="Comic Sans MS" w:hAnsi="Comic Sans MS"/>
                          <w:b/>
                        </w:rPr>
                        <w:t xml:space="preserve"> </w:t>
                      </w:r>
                      <w:r w:rsidRPr="00AD00E0">
                        <w:rPr>
                          <w:rFonts w:ascii="Comic Sans MS" w:hAnsi="Comic Sans MS"/>
                        </w:rPr>
                        <w:t>describe the key features of a river system</w:t>
                      </w:r>
                      <w:r>
                        <w:rPr>
                          <w:rFonts w:ascii="Comic Sans MS" w:hAnsi="Comic Sans MS"/>
                        </w:rPr>
                        <w:t>.</w:t>
                      </w:r>
                    </w:p>
                    <w:p w:rsidR="00913F80" w:rsidRPr="00AD00E0" w:rsidRDefault="00913F80" w:rsidP="00913F8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b/>
                        </w:rPr>
                      </w:pPr>
                      <w:r w:rsidRPr="00AD00E0">
                        <w:rPr>
                          <w:rFonts w:ascii="Comic Sans MS" w:hAnsi="Comic Sans MS"/>
                        </w:rPr>
                        <w:t>To use atlases, aerial photographs and maps to identify the key features of a river system.</w:t>
                      </w:r>
                    </w:p>
                    <w:p w:rsidR="00913F80" w:rsidRPr="00AD00E0" w:rsidRDefault="00913F80" w:rsidP="00913F8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b/>
                        </w:rPr>
                      </w:pPr>
                      <w:r w:rsidRPr="00AD00E0">
                        <w:rPr>
                          <w:rFonts w:ascii="Comic Sans MS" w:hAnsi="Comic Sans MS"/>
                        </w:rPr>
                        <w:t>To describe the ways rivers are used.</w:t>
                      </w:r>
                    </w:p>
                    <w:p w:rsidR="00913F80" w:rsidRPr="00AD00E0" w:rsidRDefault="00913F80" w:rsidP="00913F8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b/>
                        </w:rPr>
                      </w:pPr>
                      <w:r w:rsidRPr="00AD00E0">
                        <w:rPr>
                          <w:rFonts w:ascii="Comic Sans MS" w:hAnsi="Comic Sans MS"/>
                        </w:rPr>
                        <w:t>To explain the impact of damming rivers.</w:t>
                      </w:r>
                    </w:p>
                    <w:p w:rsidR="00913F80" w:rsidRPr="00AD00E0" w:rsidRDefault="00913F80" w:rsidP="00913F8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b/>
                        </w:rPr>
                      </w:pPr>
                      <w:r w:rsidRPr="00AD00E0">
                        <w:rPr>
                          <w:rFonts w:ascii="Comic Sans MS" w:hAnsi="Comic Sans MS"/>
                        </w:rPr>
                        <w:t>To study the Rivers Trent and Humber in our locality.</w:t>
                      </w:r>
                    </w:p>
                    <w:p w:rsidR="00913F80" w:rsidRPr="003C0904" w:rsidRDefault="00913F80" w:rsidP="00913F80">
                      <w:pPr>
                        <w:rPr>
                          <w:rFonts w:ascii="Comic Sans MS" w:hAnsi="Comic Sans MS"/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13F80" w:rsidRDefault="00913F80" w:rsidP="00913F80"/>
    <w:p w:rsidR="00913F80" w:rsidRDefault="00913F80" w:rsidP="00913F80"/>
    <w:p w:rsidR="00913F80" w:rsidRDefault="00913F80" w:rsidP="00913F80"/>
    <w:p w:rsidR="00913F80" w:rsidRDefault="00913F80" w:rsidP="00913F80"/>
    <w:p w:rsidR="00913F80" w:rsidRDefault="00913F80" w:rsidP="00913F80"/>
    <w:p w:rsidR="00913F80" w:rsidRDefault="00913F80" w:rsidP="00913F80"/>
    <w:p w:rsidR="00913F80" w:rsidRDefault="00913F80" w:rsidP="00913F80"/>
    <w:p w:rsidR="00913F80" w:rsidRPr="00F6006F" w:rsidRDefault="00913F80" w:rsidP="00913F80">
      <w:pPr>
        <w:rPr>
          <w:rFonts w:ascii="Comic Sans MS" w:hAnsi="Comic Sans MS"/>
          <w:sz w:val="16"/>
          <w:szCs w:val="16"/>
          <w:u w:val="single"/>
        </w:rPr>
      </w:pPr>
      <w:r w:rsidRPr="000F2FD1">
        <w:rPr>
          <w:rFonts w:ascii="Comic Sans MS" w:hAnsi="Comic Sans MS"/>
          <w:b/>
          <w:sz w:val="20"/>
          <w:szCs w:val="20"/>
          <w:u w:val="single"/>
        </w:rPr>
        <w:lastRenderedPageBreak/>
        <w:t>Key Vocabulary</w:t>
      </w:r>
      <w:r w:rsidRPr="0018708C">
        <w:rPr>
          <w:rFonts w:ascii="Comic Sans MS" w:hAnsi="Comic Sans MS"/>
          <w:b/>
        </w:rPr>
        <w:t>:</w:t>
      </w:r>
      <w:r>
        <w:rPr>
          <w:rFonts w:ascii="Comic Sans MS" w:hAnsi="Comic Sans MS"/>
          <w:b/>
        </w:rPr>
        <w:t xml:space="preserve"> </w:t>
      </w:r>
    </w:p>
    <w:p w:rsidR="00913F80" w:rsidRDefault="00913F80" w:rsidP="00913F8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1" locked="0" layoutInCell="1" allowOverlap="1" wp14:anchorId="43BB6FB2" wp14:editId="08B8C5BA">
                <wp:simplePos x="0" y="0"/>
                <wp:positionH relativeFrom="column">
                  <wp:posOffset>3571875</wp:posOffset>
                </wp:positionH>
                <wp:positionV relativeFrom="paragraph">
                  <wp:posOffset>21590</wp:posOffset>
                </wp:positionV>
                <wp:extent cx="4972050" cy="2828925"/>
                <wp:effectExtent l="0" t="0" r="19050" b="28575"/>
                <wp:wrapTight wrapText="bothSides">
                  <wp:wrapPolygon edited="0">
                    <wp:start x="0" y="0"/>
                    <wp:lineTo x="0" y="21673"/>
                    <wp:lineTo x="21600" y="21673"/>
                    <wp:lineTo x="21600" y="0"/>
                    <wp:lineTo x="0" y="0"/>
                  </wp:wrapPolygon>
                </wp:wrapTight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72050" cy="28289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13F80" w:rsidRDefault="00913F80" w:rsidP="00913F80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0F2FD1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Facts I will find useful</w:t>
                            </w:r>
                            <w:r w:rsidRPr="0018708C">
                              <w:rPr>
                                <w:rFonts w:ascii="Comic Sans MS" w:hAnsi="Comic Sans MS"/>
                                <w:b/>
                              </w:rPr>
                              <w:t>:</w:t>
                            </w:r>
                          </w:p>
                          <w:p w:rsidR="00913F80" w:rsidRPr="000F67C3" w:rsidRDefault="00913F80" w:rsidP="00913F80">
                            <w:pPr>
                              <w:pStyle w:val="ListParagraph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alibri" w:hAnsi="Calibri" w:cs="Calibri"/>
                                <w:color w:val="000000"/>
                              </w:rPr>
                            </w:pPr>
                          </w:p>
                          <w:p w:rsidR="00913F80" w:rsidRPr="0018708C" w:rsidRDefault="00913F80" w:rsidP="00913F80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BB6FB2" id="Text Box 11" o:spid="_x0000_s1031" type="#_x0000_t202" style="position:absolute;margin-left:281.25pt;margin-top:1.7pt;width:391.5pt;height:222.75pt;z-index:-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" fillcolor="window" strokeweight="1.5pt">
                <v:textbox>
                  <w:txbxContent>
                    <w:p w:rsidR="00913F80" w:rsidRDefault="00913F80" w:rsidP="00913F80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0F2FD1">
                        <w:rPr>
                          <w:rFonts w:ascii="Comic Sans MS" w:hAnsi="Comic Sans MS"/>
                          <w:b/>
                          <w:u w:val="single"/>
                        </w:rPr>
                        <w:t>Facts I will find useful</w:t>
                      </w:r>
                      <w:r w:rsidRPr="0018708C">
                        <w:rPr>
                          <w:rFonts w:ascii="Comic Sans MS" w:hAnsi="Comic Sans MS"/>
                          <w:b/>
                        </w:rPr>
                        <w:t>:</w:t>
                      </w:r>
                    </w:p>
                    <w:p w:rsidR="00913F80" w:rsidRPr="000F67C3" w:rsidRDefault="00913F80" w:rsidP="00913F80">
                      <w:pPr>
                        <w:pStyle w:val="ListParagraph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alibri" w:hAnsi="Calibri" w:cs="Calibri"/>
                          <w:color w:val="000000"/>
                        </w:rPr>
                      </w:pPr>
                    </w:p>
                    <w:p w:rsidR="00913F80" w:rsidRPr="0018708C" w:rsidRDefault="00913F80" w:rsidP="00913F80">
                      <w:pPr>
                        <w:rPr>
                          <w:rFonts w:ascii="Comic Sans MS" w:hAnsi="Comic Sans MS"/>
                          <w:b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79744" behindDoc="0" locked="0" layoutInCell="1" allowOverlap="1" wp14:anchorId="33861DAE" wp14:editId="3B2D5D06">
            <wp:simplePos x="0" y="0"/>
            <wp:positionH relativeFrom="column">
              <wp:posOffset>6610350</wp:posOffset>
            </wp:positionH>
            <wp:positionV relativeFrom="paragraph">
              <wp:posOffset>552450</wp:posOffset>
            </wp:positionV>
            <wp:extent cx="1590675" cy="1495425"/>
            <wp:effectExtent l="0" t="0" r="9525" b="9525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0675" cy="1495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8720" behindDoc="0" locked="0" layoutInCell="1" allowOverlap="1" wp14:anchorId="56568D97" wp14:editId="5182AE99">
            <wp:simplePos x="0" y="0"/>
            <wp:positionH relativeFrom="column">
              <wp:posOffset>3781425</wp:posOffset>
            </wp:positionH>
            <wp:positionV relativeFrom="paragraph">
              <wp:posOffset>419100</wp:posOffset>
            </wp:positionV>
            <wp:extent cx="2381250" cy="1895475"/>
            <wp:effectExtent l="0" t="0" r="0" b="9525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1895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inline distT="0" distB="0" distL="0" distR="0" wp14:anchorId="1D710E22" wp14:editId="1537ED12">
            <wp:extent cx="2743200" cy="4109504"/>
            <wp:effectExtent l="0" t="0" r="0" b="571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746114" cy="41138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3F80" w:rsidRDefault="00913F80" w:rsidP="00913F80">
      <w:pPr>
        <w:tabs>
          <w:tab w:val="left" w:pos="2064"/>
        </w:tabs>
      </w:pPr>
    </w:p>
    <w:p w:rsidR="00913F80" w:rsidRPr="00913F80" w:rsidRDefault="00913F80" w:rsidP="00913F80">
      <w:pPr>
        <w:tabs>
          <w:tab w:val="left" w:pos="2064"/>
        </w:tabs>
      </w:pPr>
    </w:p>
    <w:sectPr w:rsidR="00913F80" w:rsidRPr="00913F80" w:rsidSect="00913F80">
      <w:pgSz w:w="16838" w:h="11906" w:orient="landscape"/>
      <w:pgMar w:top="510" w:right="720" w:bottom="720" w:left="76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 Cursive Unlooped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uffy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uffy">
    <w:altName w:val="Cambria Math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9278D"/>
    <w:multiLevelType w:val="hybridMultilevel"/>
    <w:tmpl w:val="F2040D3A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FE38A2"/>
    <w:multiLevelType w:val="hybridMultilevel"/>
    <w:tmpl w:val="C3C63EBE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517234"/>
    <w:multiLevelType w:val="hybridMultilevel"/>
    <w:tmpl w:val="BA0CF01A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BF3CDF"/>
    <w:multiLevelType w:val="hybridMultilevel"/>
    <w:tmpl w:val="0E0EAB70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011204"/>
    <w:multiLevelType w:val="hybridMultilevel"/>
    <w:tmpl w:val="026E918E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1A1B1A"/>
    <w:multiLevelType w:val="hybridMultilevel"/>
    <w:tmpl w:val="BE62527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3F80"/>
    <w:rsid w:val="003A2D8C"/>
    <w:rsid w:val="004D3029"/>
    <w:rsid w:val="00913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3E1FC22-472C-4B0D-BD6A-AFA44EE98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3F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13F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13F80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913F8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574</Words>
  <Characters>3273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J. Murray</dc:creator>
  <cp:keywords/>
  <dc:description/>
  <cp:lastModifiedBy>Jo Buckle</cp:lastModifiedBy>
  <cp:revision>2</cp:revision>
  <dcterms:created xsi:type="dcterms:W3CDTF">2022-04-22T17:12:00Z</dcterms:created>
  <dcterms:modified xsi:type="dcterms:W3CDTF">2022-04-22T17:12:00Z</dcterms:modified>
</cp:coreProperties>
</file>